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53DE" w14:textId="77777777" w:rsidR="00231480" w:rsidRDefault="00231480" w:rsidP="007079B8">
      <w:pPr>
        <w:spacing w:after="0"/>
      </w:pPr>
    </w:p>
    <w:p w14:paraId="45FB5898" w14:textId="77777777" w:rsidR="00975442" w:rsidRDefault="00975442" w:rsidP="007079B8">
      <w:pPr>
        <w:spacing w:after="0"/>
      </w:pPr>
    </w:p>
    <w:p w14:paraId="56829D1A" w14:textId="77777777" w:rsidR="00975442" w:rsidRPr="00D5443B" w:rsidRDefault="00975442" w:rsidP="00975442">
      <w:pPr>
        <w:spacing w:after="0"/>
        <w:jc w:val="center"/>
        <w:rPr>
          <w:b/>
          <w:sz w:val="24"/>
          <w:szCs w:val="24"/>
        </w:rPr>
      </w:pPr>
      <w:r w:rsidRPr="00D5443B">
        <w:rPr>
          <w:b/>
          <w:sz w:val="24"/>
          <w:szCs w:val="24"/>
        </w:rPr>
        <w:t>PUBLIC NOTICE</w:t>
      </w:r>
    </w:p>
    <w:p w14:paraId="6BD1DF23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6D6A22BF" w14:textId="77777777" w:rsidR="000D64EA" w:rsidRPr="00D5443B" w:rsidRDefault="000D64EA" w:rsidP="00975442">
      <w:pPr>
        <w:spacing w:after="0"/>
        <w:rPr>
          <w:sz w:val="24"/>
          <w:szCs w:val="24"/>
        </w:rPr>
      </w:pPr>
    </w:p>
    <w:p w14:paraId="1BC3DBEC" w14:textId="77777777" w:rsidR="00975442" w:rsidRPr="00D5443B" w:rsidRDefault="00975442" w:rsidP="00975442">
      <w:pPr>
        <w:spacing w:after="0"/>
        <w:rPr>
          <w:bCs/>
          <w:sz w:val="24"/>
          <w:szCs w:val="24"/>
        </w:rPr>
      </w:pPr>
      <w:r w:rsidRPr="00D5443B">
        <w:rPr>
          <w:sz w:val="24"/>
          <w:szCs w:val="24"/>
        </w:rPr>
        <w:t xml:space="preserve">Notice is hereby given in accordance with Section 87 of the Local Government Act 1972 that </w:t>
      </w:r>
      <w:r w:rsidR="000D64EA" w:rsidRPr="00D5443B">
        <w:rPr>
          <w:sz w:val="24"/>
          <w:szCs w:val="24"/>
        </w:rPr>
        <w:t xml:space="preserve">a </w:t>
      </w:r>
      <w:r w:rsidRPr="00D5443B">
        <w:rPr>
          <w:sz w:val="24"/>
          <w:szCs w:val="24"/>
        </w:rPr>
        <w:t>vacanc</w:t>
      </w:r>
      <w:r w:rsidR="000D64EA" w:rsidRPr="00D5443B">
        <w:rPr>
          <w:sz w:val="24"/>
          <w:szCs w:val="24"/>
        </w:rPr>
        <w:t>y</w:t>
      </w:r>
      <w:r w:rsidR="00C704DE" w:rsidRPr="00D5443B">
        <w:rPr>
          <w:sz w:val="24"/>
          <w:szCs w:val="24"/>
        </w:rPr>
        <w:t xml:space="preserve"> </w:t>
      </w:r>
      <w:r w:rsidRPr="00D5443B">
        <w:rPr>
          <w:sz w:val="24"/>
          <w:szCs w:val="24"/>
        </w:rPr>
        <w:t>ha</w:t>
      </w:r>
      <w:r w:rsidR="000D64EA" w:rsidRPr="00D5443B">
        <w:rPr>
          <w:sz w:val="24"/>
          <w:szCs w:val="24"/>
        </w:rPr>
        <w:t>s</w:t>
      </w:r>
      <w:r w:rsidR="00C704DE" w:rsidRPr="00D5443B">
        <w:rPr>
          <w:sz w:val="24"/>
          <w:szCs w:val="24"/>
        </w:rPr>
        <w:t xml:space="preserve"> occurred on</w:t>
      </w:r>
      <w:r w:rsidRPr="00D5443B">
        <w:rPr>
          <w:sz w:val="24"/>
          <w:szCs w:val="24"/>
        </w:rPr>
        <w:t xml:space="preserve"> the </w:t>
      </w:r>
      <w:r w:rsidR="00F430BB" w:rsidRPr="00D5443B">
        <w:rPr>
          <w:bCs/>
          <w:iCs/>
          <w:sz w:val="24"/>
          <w:szCs w:val="24"/>
        </w:rPr>
        <w:t>Tatworth and Forton</w:t>
      </w:r>
      <w:r w:rsidR="00F430BB" w:rsidRPr="00D5443B">
        <w:rPr>
          <w:b/>
          <w:i/>
          <w:sz w:val="24"/>
          <w:szCs w:val="24"/>
        </w:rPr>
        <w:t xml:space="preserve"> </w:t>
      </w:r>
      <w:r w:rsidRPr="00D5443B">
        <w:rPr>
          <w:bCs/>
          <w:sz w:val="24"/>
          <w:szCs w:val="24"/>
        </w:rPr>
        <w:t>Parish Council</w:t>
      </w:r>
      <w:r w:rsidR="00F430BB" w:rsidRPr="00D5443B">
        <w:rPr>
          <w:bCs/>
          <w:sz w:val="24"/>
          <w:szCs w:val="24"/>
        </w:rPr>
        <w:t>.</w:t>
      </w:r>
    </w:p>
    <w:p w14:paraId="43D89AD1" w14:textId="77777777" w:rsidR="00F430BB" w:rsidRPr="00D5443B" w:rsidRDefault="00F430BB" w:rsidP="00975442">
      <w:pPr>
        <w:spacing w:after="0"/>
        <w:rPr>
          <w:sz w:val="24"/>
          <w:szCs w:val="24"/>
        </w:rPr>
      </w:pPr>
    </w:p>
    <w:p w14:paraId="67B81299" w14:textId="77777777" w:rsidR="00975442" w:rsidRPr="00CB274B" w:rsidRDefault="00975442" w:rsidP="00975442">
      <w:pPr>
        <w:spacing w:after="0"/>
        <w:rPr>
          <w:bCs/>
          <w:sz w:val="24"/>
          <w:szCs w:val="24"/>
        </w:rPr>
      </w:pPr>
      <w:r w:rsidRPr="00D5443B">
        <w:rPr>
          <w:sz w:val="24"/>
          <w:szCs w:val="24"/>
        </w:rPr>
        <w:t>Unless a request for an election to be held is submitted in writing to the Proper Officer of</w:t>
      </w:r>
      <w:r w:rsidR="007718BF">
        <w:rPr>
          <w:sz w:val="24"/>
          <w:szCs w:val="24"/>
        </w:rPr>
        <w:t xml:space="preserve"> </w:t>
      </w:r>
      <w:r w:rsidRPr="00D5443B">
        <w:rPr>
          <w:sz w:val="24"/>
          <w:szCs w:val="24"/>
        </w:rPr>
        <w:t xml:space="preserve">Somerset Council at The Council Offices, </w:t>
      </w:r>
      <w:proofErr w:type="spellStart"/>
      <w:r w:rsidRPr="00D5443B">
        <w:rPr>
          <w:sz w:val="24"/>
          <w:szCs w:val="24"/>
        </w:rPr>
        <w:t>Brympton</w:t>
      </w:r>
      <w:proofErr w:type="spellEnd"/>
      <w:r w:rsidRPr="00D5443B">
        <w:rPr>
          <w:sz w:val="24"/>
          <w:szCs w:val="24"/>
        </w:rPr>
        <w:t xml:space="preserve"> Way, Yeovil, Somerset, BA20 2HT by </w:t>
      </w:r>
      <w:r w:rsidR="00DA3828">
        <w:rPr>
          <w:sz w:val="24"/>
          <w:szCs w:val="24"/>
        </w:rPr>
        <w:t>30</w:t>
      </w:r>
      <w:r w:rsidR="00E166A5">
        <w:rPr>
          <w:sz w:val="24"/>
          <w:szCs w:val="24"/>
        </w:rPr>
        <w:t xml:space="preserve"> </w:t>
      </w:r>
      <w:r w:rsidR="005366BE">
        <w:rPr>
          <w:sz w:val="24"/>
          <w:szCs w:val="24"/>
        </w:rPr>
        <w:t>J</w:t>
      </w:r>
      <w:r w:rsidR="00DA3828">
        <w:rPr>
          <w:sz w:val="24"/>
          <w:szCs w:val="24"/>
        </w:rPr>
        <w:t>une</w:t>
      </w:r>
      <w:r w:rsidR="00F430BB" w:rsidRPr="00D5443B">
        <w:rPr>
          <w:sz w:val="24"/>
          <w:szCs w:val="24"/>
        </w:rPr>
        <w:t xml:space="preserve"> 202</w:t>
      </w:r>
      <w:r w:rsidR="005366BE">
        <w:rPr>
          <w:sz w:val="24"/>
          <w:szCs w:val="24"/>
        </w:rPr>
        <w:t>5</w:t>
      </w:r>
      <w:r w:rsidR="00C704DE" w:rsidRPr="00D5443B">
        <w:rPr>
          <w:sz w:val="24"/>
          <w:szCs w:val="24"/>
        </w:rPr>
        <w:t xml:space="preserve"> by ten electors </w:t>
      </w:r>
      <w:r w:rsidRPr="00D5443B">
        <w:rPr>
          <w:sz w:val="24"/>
          <w:szCs w:val="24"/>
        </w:rPr>
        <w:t xml:space="preserve">for the </w:t>
      </w:r>
      <w:r w:rsidR="00F430BB" w:rsidRPr="00D5443B">
        <w:rPr>
          <w:bCs/>
          <w:iCs/>
          <w:sz w:val="24"/>
          <w:szCs w:val="24"/>
        </w:rPr>
        <w:t>Tatworth and Forton</w:t>
      </w:r>
      <w:r w:rsidR="00F430BB" w:rsidRPr="00D5443B">
        <w:rPr>
          <w:b/>
          <w:i/>
          <w:sz w:val="24"/>
          <w:szCs w:val="24"/>
        </w:rPr>
        <w:t xml:space="preserve"> </w:t>
      </w:r>
      <w:r w:rsidR="00F430BB" w:rsidRPr="00D5443B">
        <w:rPr>
          <w:bCs/>
          <w:sz w:val="24"/>
          <w:szCs w:val="24"/>
        </w:rPr>
        <w:t>Parish Council</w:t>
      </w:r>
      <w:r w:rsidR="00CB274B">
        <w:rPr>
          <w:bCs/>
          <w:sz w:val="24"/>
          <w:szCs w:val="24"/>
        </w:rPr>
        <w:t xml:space="preserve">, </w:t>
      </w:r>
      <w:r w:rsidRPr="00D5443B">
        <w:rPr>
          <w:sz w:val="24"/>
          <w:szCs w:val="24"/>
        </w:rPr>
        <w:t>the Parish Council will proceed to fill the vacanc</w:t>
      </w:r>
      <w:r w:rsidR="000D64EA" w:rsidRPr="00D5443B">
        <w:rPr>
          <w:sz w:val="24"/>
          <w:szCs w:val="24"/>
        </w:rPr>
        <w:t>y</w:t>
      </w:r>
      <w:r w:rsidRPr="00D5443B">
        <w:rPr>
          <w:sz w:val="24"/>
          <w:szCs w:val="24"/>
        </w:rPr>
        <w:t xml:space="preserve"> by co-option.</w:t>
      </w:r>
    </w:p>
    <w:p w14:paraId="1BAE6D26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0D9DFE0F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01284238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00811DBD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745E8265" w14:textId="77777777" w:rsidR="00975442" w:rsidRPr="00D5443B" w:rsidRDefault="00F430BB" w:rsidP="00975442">
      <w:pPr>
        <w:spacing w:after="0"/>
        <w:rPr>
          <w:bCs/>
          <w:iCs/>
          <w:sz w:val="24"/>
          <w:szCs w:val="24"/>
        </w:rPr>
      </w:pPr>
      <w:r w:rsidRPr="00D5443B">
        <w:rPr>
          <w:bCs/>
          <w:iCs/>
          <w:sz w:val="24"/>
          <w:szCs w:val="24"/>
        </w:rPr>
        <w:t>Nigel Tinley</w:t>
      </w:r>
    </w:p>
    <w:p w14:paraId="68BD64DE" w14:textId="77777777" w:rsidR="00975442" w:rsidRPr="00D5443B" w:rsidRDefault="00975442" w:rsidP="00975442">
      <w:pPr>
        <w:spacing w:after="0"/>
        <w:rPr>
          <w:sz w:val="24"/>
          <w:szCs w:val="24"/>
        </w:rPr>
      </w:pPr>
      <w:r w:rsidRPr="00D5443B">
        <w:rPr>
          <w:sz w:val="24"/>
          <w:szCs w:val="24"/>
        </w:rPr>
        <w:t>Clerk to the Council</w:t>
      </w:r>
    </w:p>
    <w:p w14:paraId="44D39A33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04CF728B" w14:textId="38E5AB33" w:rsidR="00975442" w:rsidRPr="00D5443B" w:rsidRDefault="00DA3828" w:rsidP="00975442">
      <w:pPr>
        <w:spacing w:after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 June</w:t>
      </w:r>
      <w:r w:rsidR="00F430BB" w:rsidRPr="00D5443B">
        <w:rPr>
          <w:bCs/>
          <w:iCs/>
          <w:sz w:val="24"/>
          <w:szCs w:val="24"/>
        </w:rPr>
        <w:t xml:space="preserve"> 202</w:t>
      </w:r>
      <w:r w:rsidR="00DE596C">
        <w:rPr>
          <w:bCs/>
          <w:iCs/>
          <w:sz w:val="24"/>
          <w:szCs w:val="24"/>
        </w:rPr>
        <w:t>5</w:t>
      </w:r>
    </w:p>
    <w:p w14:paraId="2569F412" w14:textId="77777777" w:rsidR="00975442" w:rsidRPr="00D5443B" w:rsidRDefault="00975442" w:rsidP="00975442">
      <w:pPr>
        <w:spacing w:after="0"/>
        <w:rPr>
          <w:sz w:val="24"/>
          <w:szCs w:val="24"/>
        </w:rPr>
      </w:pPr>
    </w:p>
    <w:p w14:paraId="6CC52B81" w14:textId="77777777" w:rsidR="00975442" w:rsidRPr="00D5443B" w:rsidRDefault="00975442" w:rsidP="00975442">
      <w:pPr>
        <w:spacing w:after="0"/>
        <w:rPr>
          <w:sz w:val="24"/>
          <w:szCs w:val="24"/>
        </w:rPr>
      </w:pPr>
      <w:r w:rsidRPr="00D5443B">
        <w:rPr>
          <w:sz w:val="24"/>
          <w:szCs w:val="24"/>
        </w:rPr>
        <w:t>Email:</w:t>
      </w:r>
      <w:r w:rsidR="00F430BB" w:rsidRPr="00D5443B">
        <w:rPr>
          <w:sz w:val="24"/>
          <w:szCs w:val="24"/>
        </w:rPr>
        <w:t xml:space="preserve"> </w:t>
      </w:r>
      <w:r w:rsidR="00F430BB" w:rsidRPr="00D5443B">
        <w:rPr>
          <w:bCs/>
          <w:iCs/>
          <w:sz w:val="24"/>
          <w:szCs w:val="24"/>
        </w:rPr>
        <w:t>Clerk@tatworthandfortonparishcouncil.org.uk</w:t>
      </w:r>
    </w:p>
    <w:p w14:paraId="6322F351" w14:textId="77777777" w:rsidR="00C704DE" w:rsidRPr="00D5443B" w:rsidRDefault="00975442" w:rsidP="00975442">
      <w:pPr>
        <w:spacing w:after="0"/>
        <w:rPr>
          <w:b/>
          <w:i/>
          <w:sz w:val="24"/>
          <w:szCs w:val="24"/>
        </w:rPr>
      </w:pPr>
      <w:r w:rsidRPr="00D5443B">
        <w:rPr>
          <w:sz w:val="24"/>
          <w:szCs w:val="24"/>
        </w:rPr>
        <w:t xml:space="preserve">Tel: </w:t>
      </w:r>
      <w:r w:rsidR="00F430BB" w:rsidRPr="00D5443B">
        <w:rPr>
          <w:bCs/>
          <w:iCs/>
          <w:sz w:val="24"/>
          <w:szCs w:val="24"/>
        </w:rPr>
        <w:t>01460 220063</w:t>
      </w:r>
    </w:p>
    <w:p w14:paraId="4EDD4337" w14:textId="77777777" w:rsidR="00F430BB" w:rsidRPr="00D5443B" w:rsidRDefault="00F430BB" w:rsidP="00975442">
      <w:pPr>
        <w:spacing w:after="0"/>
        <w:rPr>
          <w:sz w:val="24"/>
          <w:szCs w:val="24"/>
        </w:rPr>
      </w:pPr>
    </w:p>
    <w:p w14:paraId="19687830" w14:textId="77777777" w:rsidR="00F430BB" w:rsidRPr="00D5443B" w:rsidRDefault="00975442" w:rsidP="00975442">
      <w:pPr>
        <w:spacing w:after="0"/>
        <w:rPr>
          <w:sz w:val="24"/>
          <w:szCs w:val="24"/>
        </w:rPr>
      </w:pPr>
      <w:r w:rsidRPr="00D5443B">
        <w:rPr>
          <w:sz w:val="24"/>
          <w:szCs w:val="24"/>
        </w:rPr>
        <w:t xml:space="preserve">Address of </w:t>
      </w:r>
      <w:r w:rsidR="00DA3828">
        <w:rPr>
          <w:sz w:val="24"/>
          <w:szCs w:val="24"/>
        </w:rPr>
        <w:t xml:space="preserve">the </w:t>
      </w:r>
      <w:r w:rsidRPr="00D5443B">
        <w:rPr>
          <w:sz w:val="24"/>
          <w:szCs w:val="24"/>
        </w:rPr>
        <w:t xml:space="preserve">Clerk: </w:t>
      </w:r>
    </w:p>
    <w:p w14:paraId="57D78FCB" w14:textId="77777777" w:rsidR="00F430BB" w:rsidRPr="00D5443B" w:rsidRDefault="00F430BB" w:rsidP="00975442">
      <w:pPr>
        <w:spacing w:after="0"/>
        <w:rPr>
          <w:bCs/>
          <w:iCs/>
          <w:sz w:val="24"/>
          <w:szCs w:val="24"/>
        </w:rPr>
      </w:pPr>
    </w:p>
    <w:p w14:paraId="03B44E18" w14:textId="77777777" w:rsidR="00975442" w:rsidRPr="00D5443B" w:rsidRDefault="00F430BB" w:rsidP="00975442">
      <w:pPr>
        <w:spacing w:after="0"/>
        <w:rPr>
          <w:bCs/>
          <w:iCs/>
          <w:sz w:val="24"/>
          <w:szCs w:val="24"/>
        </w:rPr>
      </w:pPr>
      <w:r w:rsidRPr="00D5443B">
        <w:rPr>
          <w:bCs/>
          <w:iCs/>
          <w:sz w:val="24"/>
          <w:szCs w:val="24"/>
        </w:rPr>
        <w:t>The Parish Office,</w:t>
      </w:r>
      <w:r w:rsidRPr="00D5443B">
        <w:rPr>
          <w:bCs/>
          <w:iCs/>
          <w:sz w:val="24"/>
          <w:szCs w:val="24"/>
        </w:rPr>
        <w:br/>
        <w:t>Tatworth Memorial Hall,</w:t>
      </w:r>
      <w:r w:rsidRPr="00D5443B">
        <w:rPr>
          <w:bCs/>
          <w:iCs/>
          <w:sz w:val="24"/>
          <w:szCs w:val="24"/>
        </w:rPr>
        <w:br/>
        <w:t>Kents Road,</w:t>
      </w:r>
      <w:r w:rsidRPr="00D5443B">
        <w:rPr>
          <w:bCs/>
          <w:iCs/>
          <w:sz w:val="24"/>
          <w:szCs w:val="24"/>
        </w:rPr>
        <w:br/>
        <w:t>South Chard,</w:t>
      </w:r>
      <w:r w:rsidRPr="00D5443B">
        <w:rPr>
          <w:bCs/>
          <w:iCs/>
          <w:sz w:val="24"/>
          <w:szCs w:val="24"/>
        </w:rPr>
        <w:br/>
        <w:t>Chard,</w:t>
      </w:r>
      <w:r w:rsidRPr="00D5443B">
        <w:rPr>
          <w:bCs/>
          <w:iCs/>
          <w:sz w:val="24"/>
          <w:szCs w:val="24"/>
        </w:rPr>
        <w:br/>
        <w:t>Somerset,</w:t>
      </w:r>
      <w:r w:rsidRPr="00D5443B">
        <w:rPr>
          <w:bCs/>
          <w:iCs/>
          <w:sz w:val="24"/>
          <w:szCs w:val="24"/>
        </w:rPr>
        <w:br/>
        <w:t>TA20 2QA</w:t>
      </w:r>
    </w:p>
    <w:sectPr w:rsidR="00975442" w:rsidRPr="00D5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2"/>
    <w:rsid w:val="000D64EA"/>
    <w:rsid w:val="00231480"/>
    <w:rsid w:val="005366BE"/>
    <w:rsid w:val="006B655D"/>
    <w:rsid w:val="007079B8"/>
    <w:rsid w:val="007718BF"/>
    <w:rsid w:val="007E05DC"/>
    <w:rsid w:val="007F56BD"/>
    <w:rsid w:val="00971E3B"/>
    <w:rsid w:val="00975442"/>
    <w:rsid w:val="00B56550"/>
    <w:rsid w:val="00C704DE"/>
    <w:rsid w:val="00CB274B"/>
    <w:rsid w:val="00D5443B"/>
    <w:rsid w:val="00DA3828"/>
    <w:rsid w:val="00DE596C"/>
    <w:rsid w:val="00E166A5"/>
    <w:rsid w:val="00F430BB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4E10"/>
  <w15:docId w15:val="{F7E3F4C1-CB57-4B12-A3C1-7F4F5B4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Cox</dc:creator>
  <cp:lastModifiedBy>Nigel Tinley</cp:lastModifiedBy>
  <cp:revision>4</cp:revision>
  <cp:lastPrinted>2023-06-27T10:29:00Z</cp:lastPrinted>
  <dcterms:created xsi:type="dcterms:W3CDTF">2025-06-06T06:02:00Z</dcterms:created>
  <dcterms:modified xsi:type="dcterms:W3CDTF">2025-06-06T06:19:00Z</dcterms:modified>
</cp:coreProperties>
</file>