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C5358" w14:textId="77777777" w:rsidR="00B23C32" w:rsidRPr="00B23C32" w:rsidRDefault="00B23C32" w:rsidP="00B23C32">
      <w:pPr>
        <w:spacing w:after="0"/>
        <w:ind w:left="-1440" w:right="15396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16099" w:type="dxa"/>
        <w:tblInd w:w="-1128" w:type="dxa"/>
        <w:tblCellMar>
          <w:top w:w="2" w:type="dxa"/>
          <w:bottom w:w="20" w:type="dxa"/>
        </w:tblCellMar>
        <w:tblLook w:val="04A0" w:firstRow="1" w:lastRow="0" w:firstColumn="1" w:lastColumn="0" w:noHBand="0" w:noVBand="1"/>
      </w:tblPr>
      <w:tblGrid>
        <w:gridCol w:w="434"/>
        <w:gridCol w:w="2161"/>
        <w:gridCol w:w="4256"/>
        <w:gridCol w:w="676"/>
        <w:gridCol w:w="4900"/>
        <w:gridCol w:w="595"/>
        <w:gridCol w:w="3077"/>
      </w:tblGrid>
      <w:tr w:rsidR="00B23C32" w:rsidRPr="00B23C32" w14:paraId="19358D49" w14:textId="77777777" w:rsidTr="000052A3">
        <w:trPr>
          <w:trHeight w:val="443"/>
        </w:trPr>
        <w:tc>
          <w:tcPr>
            <w:tcW w:w="16099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24061A8E" w14:textId="2234CBD0" w:rsidR="00B23C32" w:rsidRPr="00B23C32" w:rsidRDefault="00B23C32" w:rsidP="00B23C32">
            <w:pPr>
              <w:ind w:left="-29"/>
              <w:jc w:val="both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TATWORTH &amp; FORTON PARISH COUNCIL:  RISK ASSESSMENT  - </w:t>
            </w:r>
            <w:r w:rsidR="00FC6E15">
              <w:rPr>
                <w:rFonts w:ascii="Arial" w:eastAsia="Arial" w:hAnsi="Arial" w:cs="Arial"/>
                <w:b/>
                <w:color w:val="000000"/>
                <w:sz w:val="24"/>
              </w:rPr>
              <w:t>Approved by</w:t>
            </w:r>
            <w:r w:rsidRPr="00B23C3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E521EC">
              <w:rPr>
                <w:rFonts w:ascii="Arial" w:eastAsia="Arial" w:hAnsi="Arial" w:cs="Arial"/>
                <w:b/>
                <w:color w:val="000000"/>
                <w:sz w:val="24"/>
              </w:rPr>
              <w:t>Finance Comm</w:t>
            </w:r>
            <w:r w:rsidR="00FC6E15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ittee </w:t>
            </w:r>
            <w:r w:rsidR="00E521EC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401B69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FC6E15">
              <w:rPr>
                <w:rFonts w:ascii="Arial" w:eastAsia="Arial" w:hAnsi="Arial" w:cs="Arial"/>
                <w:b/>
                <w:color w:val="000000"/>
                <w:sz w:val="24"/>
              </w:rPr>
              <w:t>nd</w:t>
            </w:r>
            <w:bookmarkStart w:id="0" w:name="_GoBack"/>
            <w:bookmarkEnd w:id="0"/>
            <w:r w:rsidR="00401B69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June</w:t>
            </w:r>
            <w:r w:rsidR="00E521E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</w:t>
            </w:r>
            <w:r w:rsidR="00401B69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Pr="00B23C3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MIN NO:      </w:t>
            </w:r>
            <w:r w:rsidR="00401B69">
              <w:rPr>
                <w:rFonts w:ascii="Arial" w:eastAsia="Arial" w:hAnsi="Arial" w:cs="Arial"/>
                <w:b/>
                <w:color w:val="000000"/>
                <w:sz w:val="24"/>
              </w:rPr>
              <w:t>17</w:t>
            </w:r>
            <w:r w:rsidR="00517352">
              <w:rPr>
                <w:rFonts w:ascii="Arial" w:eastAsia="Arial" w:hAnsi="Arial" w:cs="Arial"/>
                <w:b/>
                <w:color w:val="000000"/>
                <w:sz w:val="24"/>
              </w:rPr>
              <w:t>/2</w:t>
            </w:r>
            <w:r w:rsidR="00401B69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51735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B23C3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</w:t>
            </w:r>
          </w:p>
        </w:tc>
      </w:tr>
      <w:tr w:rsidR="00B23C32" w:rsidRPr="00B23C32" w14:paraId="0D125B13" w14:textId="77777777" w:rsidTr="000052A3">
        <w:trPr>
          <w:trHeight w:val="390"/>
        </w:trPr>
        <w:tc>
          <w:tcPr>
            <w:tcW w:w="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679D8E0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81DB6B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CB941A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FD8993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3CE54" w14:textId="79BAC871" w:rsidR="00B23C32" w:rsidRPr="00B23C32" w:rsidRDefault="00FC6E15" w:rsidP="00B23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sz w:val="24"/>
                <w:szCs w:val="24"/>
              </w:rPr>
              <w:t>Approved by Full Council 7</w:t>
            </w:r>
            <w:r w:rsidRPr="007D549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December 165/23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F4529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ECE4CD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23C32" w:rsidRPr="00B23C32" w14:paraId="3593A5CD" w14:textId="77777777" w:rsidTr="000052A3">
        <w:trPr>
          <w:trHeight w:val="443"/>
        </w:trPr>
        <w:tc>
          <w:tcPr>
            <w:tcW w:w="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43CB023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3DE615" w14:textId="77777777" w:rsidR="00B23C32" w:rsidRPr="00B23C32" w:rsidRDefault="00B23C32" w:rsidP="00B23C32">
            <w:pPr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b/>
                <w:color w:val="000000"/>
                <w:sz w:val="18"/>
              </w:rPr>
              <w:t>Key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B0BCC0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b/>
                <w:color w:val="000000"/>
                <w:sz w:val="18"/>
              </w:rPr>
              <w:t>a = Severity of Hazard if it were to occur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45D4D0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01F8D7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442AD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D6E8FE9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23C32" w:rsidRPr="00B23C32" w14:paraId="42DDCBF7" w14:textId="77777777" w:rsidTr="000052A3">
        <w:trPr>
          <w:trHeight w:val="441"/>
        </w:trPr>
        <w:tc>
          <w:tcPr>
            <w:tcW w:w="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C4C803C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DE08B0A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42C13E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b/>
                <w:color w:val="000000"/>
                <w:sz w:val="18"/>
              </w:rPr>
              <w:t>b = Likelihood of occurrence / probability after control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DFC53B7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49EC5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BEBDF2F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23C32" w:rsidRPr="00B23C32" w14:paraId="2E463C00" w14:textId="77777777" w:rsidTr="000052A3">
        <w:trPr>
          <w:trHeight w:val="292"/>
        </w:trPr>
        <w:tc>
          <w:tcPr>
            <w:tcW w:w="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1E69DEB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51C63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EB78A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3FE1A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80489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2D47D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1DE7548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23C32" w:rsidRPr="00B23C32" w14:paraId="46E77E88" w14:textId="77777777" w:rsidTr="000052A3">
        <w:trPr>
          <w:trHeight w:val="462"/>
        </w:trPr>
        <w:tc>
          <w:tcPr>
            <w:tcW w:w="4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5778949B" w14:textId="77777777" w:rsidR="00B23C32" w:rsidRPr="00B23C32" w:rsidRDefault="00B23C32" w:rsidP="00B23C32">
            <w:pPr>
              <w:ind w:left="82"/>
              <w:jc w:val="both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b/>
                <w:color w:val="000000"/>
                <w:sz w:val="18"/>
              </w:rPr>
              <w:t>No.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47E9D886" w14:textId="77777777" w:rsidR="00B23C32" w:rsidRPr="00B23C32" w:rsidRDefault="00B23C32" w:rsidP="00B23C32">
            <w:pPr>
              <w:ind w:lef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b/>
                <w:color w:val="000000"/>
                <w:sz w:val="18"/>
              </w:rPr>
              <w:t>Subject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71245AD4" w14:textId="77777777" w:rsidR="00B23C32" w:rsidRPr="00B23C32" w:rsidRDefault="00B23C32" w:rsidP="00B23C32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b/>
                <w:color w:val="000000"/>
                <w:sz w:val="18"/>
              </w:rPr>
              <w:t>Risks Identified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BD622A" w14:textId="77777777" w:rsidR="00B23C32" w:rsidRPr="00B23C32" w:rsidRDefault="00B23C32" w:rsidP="00B23C32">
            <w:pPr>
              <w:spacing w:after="12"/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a. </w:t>
            </w:r>
          </w:p>
          <w:p w14:paraId="6E6BB581" w14:textId="77777777" w:rsidR="00B23C32" w:rsidRPr="00B23C32" w:rsidRDefault="00B23C32" w:rsidP="00B23C32">
            <w:pPr>
              <w:ind w:left="68"/>
              <w:jc w:val="both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b/>
                <w:color w:val="000000"/>
                <w:sz w:val="18"/>
              </w:rPr>
              <w:t>L/M/H/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351F044F" w14:textId="77777777" w:rsidR="00B23C32" w:rsidRPr="00B23C32" w:rsidRDefault="00B23C32" w:rsidP="00B23C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b/>
                <w:color w:val="000000"/>
                <w:sz w:val="18"/>
              </w:rPr>
              <w:t>Management &amp; Control of Risk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F51AA7" w14:textId="77777777" w:rsidR="00B23C32" w:rsidRPr="00B23C32" w:rsidRDefault="00B23C32" w:rsidP="00B23C32">
            <w:pPr>
              <w:spacing w:after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b. </w:t>
            </w:r>
          </w:p>
          <w:p w14:paraId="330C24E0" w14:textId="77777777" w:rsidR="00B23C32" w:rsidRPr="00B23C32" w:rsidRDefault="00B23C32" w:rsidP="00B23C32">
            <w:pPr>
              <w:ind w:left="52"/>
              <w:jc w:val="both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b/>
                <w:color w:val="000000"/>
                <w:sz w:val="18"/>
              </w:rPr>
              <w:t>L/M/H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EF85A8" w14:textId="77777777" w:rsidR="00B23C32" w:rsidRPr="00B23C32" w:rsidRDefault="00B23C32" w:rsidP="00B23C3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Review / Re-assessment </w:t>
            </w:r>
          </w:p>
        </w:tc>
      </w:tr>
      <w:tr w:rsidR="00B23C32" w:rsidRPr="00B23C32" w14:paraId="3223E3A5" w14:textId="77777777" w:rsidTr="000052A3">
        <w:trPr>
          <w:trHeight w:val="306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9EE1507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7D6A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D3D79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2F70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4A56B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AC985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F81D060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23C32" w:rsidRPr="00B23C32" w14:paraId="7252B330" w14:textId="77777777" w:rsidTr="000052A3">
        <w:trPr>
          <w:trHeight w:val="386"/>
        </w:trPr>
        <w:tc>
          <w:tcPr>
            <w:tcW w:w="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E0F2A8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9D5F9" w14:textId="77777777" w:rsidR="00B23C32" w:rsidRPr="00B23C32" w:rsidRDefault="00B23C32" w:rsidP="00B23C32">
            <w:pPr>
              <w:ind w:lef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b/>
                <w:color w:val="000000"/>
              </w:rPr>
              <w:t>FINANCIAL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27B1C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9D038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5AF50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36808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DEAC34A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23C32" w:rsidRPr="00B23C32" w14:paraId="72CDD35E" w14:textId="77777777" w:rsidTr="000052A3">
        <w:trPr>
          <w:trHeight w:val="506"/>
        </w:trPr>
        <w:tc>
          <w:tcPr>
            <w:tcW w:w="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B13950" w14:textId="77777777" w:rsidR="00B23C32" w:rsidRPr="00B23C32" w:rsidRDefault="00B23C32" w:rsidP="00B23C32">
            <w:pPr>
              <w:ind w:left="17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1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F09C16" w14:textId="77777777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Payments: invoices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0D2A7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Cheque written in incorrect amount or payee incorrect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BE48A1" w14:textId="77777777" w:rsidR="00B23C32" w:rsidRPr="00B23C32" w:rsidRDefault="00B23C32" w:rsidP="00B23C32">
            <w:pPr>
              <w:ind w:lef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51AFC" w14:textId="77777777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Robust Internal controls: RFO and member check invoice; 2 members initial cheque stubs &amp; invoice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190EDD" w14:textId="77777777" w:rsidR="00B23C32" w:rsidRPr="00B23C32" w:rsidRDefault="00B23C32" w:rsidP="00B23C32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B5BFB8A" w14:textId="77777777" w:rsidR="00B23C32" w:rsidRPr="00B23C32" w:rsidRDefault="00B23C32" w:rsidP="00B23C32">
            <w:pPr>
              <w:ind w:left="35" w:right="27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Governed by Financial Regulations. subject to annual revision</w:t>
            </w:r>
          </w:p>
        </w:tc>
      </w:tr>
      <w:tr w:rsidR="00B23C32" w:rsidRPr="00B23C32" w14:paraId="03FAF006" w14:textId="77777777" w:rsidTr="000052A3">
        <w:trPr>
          <w:trHeight w:val="387"/>
        </w:trPr>
        <w:tc>
          <w:tcPr>
            <w:tcW w:w="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32AF1D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4D003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5CF32F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Blank cheques signed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EA21BA" w14:textId="77777777" w:rsidR="00B23C32" w:rsidRPr="00B23C32" w:rsidRDefault="00B23C32" w:rsidP="00B23C32">
            <w:pPr>
              <w:ind w:lef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1C9346" w14:textId="77777777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Blank/incomplete cheques never signed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4A8878" w14:textId="77777777" w:rsidR="00B23C32" w:rsidRPr="00B23C32" w:rsidRDefault="00B23C32" w:rsidP="00B23C32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06624B99" w14:textId="77777777" w:rsidR="00B23C32" w:rsidRPr="00B23C32" w:rsidRDefault="00B23C32" w:rsidP="00B23C32">
            <w:pPr>
              <w:ind w:lef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b/>
                <w:color w:val="000000"/>
                <w:sz w:val="18"/>
              </w:rPr>
              <w:t>"</w:t>
            </w:r>
          </w:p>
        </w:tc>
      </w:tr>
      <w:tr w:rsidR="00B23C32" w:rsidRPr="00B23C32" w14:paraId="176088CC" w14:textId="77777777" w:rsidTr="000052A3">
        <w:trPr>
          <w:trHeight w:val="386"/>
        </w:trPr>
        <w:tc>
          <w:tcPr>
            <w:tcW w:w="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CD6B593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0A65C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FB0F16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Security of cheque books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7E758A" w14:textId="77777777" w:rsidR="00B23C32" w:rsidRPr="00B23C32" w:rsidRDefault="00B23C32" w:rsidP="00B23C32">
            <w:pPr>
              <w:ind w:left="272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7011F7" w14:textId="77777777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RFO retains cheque books in locked fireproof cabinet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6DFA9D" w14:textId="77777777" w:rsidR="00B23C32" w:rsidRPr="00B23C32" w:rsidRDefault="00B23C32" w:rsidP="00B23C32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7B341041" w14:textId="77777777" w:rsidR="00B23C32" w:rsidRPr="00B23C32" w:rsidRDefault="00B23C32" w:rsidP="00B23C32">
            <w:pPr>
              <w:ind w:lef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b/>
                <w:color w:val="000000"/>
                <w:sz w:val="18"/>
              </w:rPr>
              <w:t>"</w:t>
            </w:r>
          </w:p>
        </w:tc>
      </w:tr>
      <w:tr w:rsidR="00B23C32" w:rsidRPr="00B23C32" w14:paraId="20D2556A" w14:textId="77777777" w:rsidTr="000052A3">
        <w:trPr>
          <w:trHeight w:val="478"/>
        </w:trPr>
        <w:tc>
          <w:tcPr>
            <w:tcW w:w="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6CC543" w14:textId="77777777" w:rsidR="00B23C32" w:rsidRPr="00B23C32" w:rsidRDefault="00B23C32" w:rsidP="00B23C32">
            <w:pPr>
              <w:ind w:left="17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2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D87C4D" w14:textId="77777777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Payments: Wages &amp;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254B40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Incorrect numbers of hours paid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C48F5A" w14:textId="77777777" w:rsidR="00B23C32" w:rsidRPr="00B23C32" w:rsidRDefault="00B23C32" w:rsidP="00B23C32">
            <w:pPr>
              <w:ind w:left="272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C180B" w14:textId="77777777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Hours worked are recorded signed for and checked by RFO each session. Members conduct random checks.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F343DC" w14:textId="77777777" w:rsidR="00B23C32" w:rsidRPr="00B23C32" w:rsidRDefault="00B23C32" w:rsidP="00B23C32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797F399E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Governed by Financial Regs. </w:t>
            </w:r>
          </w:p>
        </w:tc>
      </w:tr>
      <w:tr w:rsidR="00B23C32" w:rsidRPr="00B23C32" w14:paraId="0E4867DC" w14:textId="77777777" w:rsidTr="000052A3">
        <w:trPr>
          <w:trHeight w:val="506"/>
        </w:trPr>
        <w:tc>
          <w:tcPr>
            <w:tcW w:w="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239674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4FBCE7" w14:textId="77777777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Salaries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0EBECF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Incorrect calculation/wrong deductions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BB03B0" w14:textId="77777777" w:rsidR="00B23C32" w:rsidRPr="00B23C32" w:rsidRDefault="00B23C32" w:rsidP="00B23C32">
            <w:pPr>
              <w:ind w:left="272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92D6A" w14:textId="77777777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HMRC online PAYE used. Random sampling checks by members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9FF101" w14:textId="77777777" w:rsidR="00B23C32" w:rsidRPr="00B23C32" w:rsidRDefault="00B23C32" w:rsidP="00B23C32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EEDA7BA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23C32" w:rsidRPr="00B23C32" w14:paraId="01C91D5E" w14:textId="77777777" w:rsidTr="000052A3">
        <w:trPr>
          <w:trHeight w:val="521"/>
        </w:trPr>
        <w:tc>
          <w:tcPr>
            <w:tcW w:w="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AC51BDF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AEF49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4AA2FA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Fictitious employee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5B3A65" w14:textId="77777777" w:rsidR="00B23C32" w:rsidRPr="00B23C32" w:rsidRDefault="00B23C32" w:rsidP="00B23C32">
            <w:pPr>
              <w:ind w:lef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C0BFC" w14:textId="77777777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All employees agreed and known by council and payroll records checked.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C48D79" w14:textId="77777777" w:rsidR="00B23C32" w:rsidRPr="00B23C32" w:rsidRDefault="00B23C32" w:rsidP="00B23C32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4D744D5F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Monthly</w:t>
            </w:r>
          </w:p>
        </w:tc>
      </w:tr>
      <w:tr w:rsidR="00B23C32" w:rsidRPr="00B23C32" w14:paraId="1A7B233D" w14:textId="77777777" w:rsidTr="000052A3">
        <w:trPr>
          <w:trHeight w:val="386"/>
        </w:trPr>
        <w:tc>
          <w:tcPr>
            <w:tcW w:w="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B784930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C6617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058547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Late / incorrect end of year PAYE return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D6D79F" w14:textId="77777777" w:rsidR="00B23C32" w:rsidRPr="00B23C32" w:rsidRDefault="00B23C32" w:rsidP="00B23C32">
            <w:pPr>
              <w:ind w:lef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1ADF02" w14:textId="5DEB77AF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Online </w:t>
            </w:r>
            <w:r w:rsidR="00967DD0" w:rsidRPr="00B23C32">
              <w:rPr>
                <w:rFonts w:ascii="Arial" w:eastAsia="Arial" w:hAnsi="Arial" w:cs="Arial"/>
                <w:color w:val="000000"/>
                <w:sz w:val="18"/>
              </w:rPr>
              <w:t>filing, RFO</w:t>
            </w: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 makes end of year report to council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EA06F3" w14:textId="77777777" w:rsidR="00B23C32" w:rsidRPr="00B23C32" w:rsidRDefault="00B23C32" w:rsidP="00B23C32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70196D18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Annual - April</w:t>
            </w:r>
          </w:p>
        </w:tc>
      </w:tr>
      <w:tr w:rsidR="00B23C32" w:rsidRPr="00B23C32" w14:paraId="61332363" w14:textId="77777777" w:rsidTr="000052A3">
        <w:trPr>
          <w:trHeight w:val="478"/>
        </w:trPr>
        <w:tc>
          <w:tcPr>
            <w:tcW w:w="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0395D5" w14:textId="77777777" w:rsidR="00B23C32" w:rsidRPr="00B23C32" w:rsidRDefault="00B23C32" w:rsidP="00B23C32">
            <w:pPr>
              <w:ind w:left="17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97C87A" w14:textId="77777777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Income: precept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F2975C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Correct amount not received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A57BC0" w14:textId="77777777" w:rsidR="00B23C32" w:rsidRPr="00B23C32" w:rsidRDefault="00B23C32" w:rsidP="00B23C32">
            <w:pPr>
              <w:ind w:lef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93F61" w14:textId="25C7688F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Checked against Precept form &amp; budget. SSDC </w:t>
            </w:r>
            <w:r w:rsidR="00967DD0" w:rsidRPr="00B23C32">
              <w:rPr>
                <w:rFonts w:ascii="Arial" w:eastAsia="Arial" w:hAnsi="Arial" w:cs="Arial"/>
                <w:color w:val="000000"/>
                <w:sz w:val="18"/>
              </w:rPr>
              <w:t>also controls</w:t>
            </w: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 payment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5142C9" w14:textId="77777777" w:rsidR="00B23C32" w:rsidRPr="00B23C32" w:rsidRDefault="00B23C32" w:rsidP="00B23C32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027BC4A2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Annual - April</w:t>
            </w:r>
          </w:p>
        </w:tc>
      </w:tr>
      <w:tr w:rsidR="00B23C32" w:rsidRPr="00B23C32" w14:paraId="63747F9B" w14:textId="77777777" w:rsidTr="000052A3">
        <w:trPr>
          <w:trHeight w:val="386"/>
        </w:trPr>
        <w:tc>
          <w:tcPr>
            <w:tcW w:w="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E18812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DD715" w14:textId="77777777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             grants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A1117B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Correct amount not received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2865CA" w14:textId="77777777" w:rsidR="00B23C32" w:rsidRPr="00B23C32" w:rsidRDefault="00B23C32" w:rsidP="00B23C32">
            <w:pPr>
              <w:ind w:lef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D5C284" w14:textId="77777777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Date flagged in diary/checked when received 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93E40C" w14:textId="77777777" w:rsidR="00B23C32" w:rsidRPr="00B23C32" w:rsidRDefault="00B23C32" w:rsidP="00B23C32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56A06CA3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Annual</w:t>
            </w:r>
          </w:p>
        </w:tc>
      </w:tr>
      <w:tr w:rsidR="00B23C32" w:rsidRPr="00B23C32" w14:paraId="2A11B588" w14:textId="77777777" w:rsidTr="000052A3">
        <w:trPr>
          <w:trHeight w:val="492"/>
        </w:trPr>
        <w:tc>
          <w:tcPr>
            <w:tcW w:w="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5047B6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DBC1E6" w14:textId="77777777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             VAT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AA518B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Correct amount not claimed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073C28" w14:textId="77777777" w:rsidR="00B23C32" w:rsidRPr="00B23C32" w:rsidRDefault="00B23C32" w:rsidP="00B23C32">
            <w:pPr>
              <w:ind w:lef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B8B46" w14:textId="77777777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VAT forms correctly completed. Random checks by members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3AAD82" w14:textId="77777777" w:rsidR="00B23C32" w:rsidRPr="00B23C32" w:rsidRDefault="00B23C32" w:rsidP="00B23C32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3F1F2D18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Annual-March</w:t>
            </w:r>
          </w:p>
        </w:tc>
      </w:tr>
      <w:tr w:rsidR="00B23C32" w:rsidRPr="00B23C32" w14:paraId="020388CD" w14:textId="77777777" w:rsidTr="000052A3">
        <w:trPr>
          <w:trHeight w:val="387"/>
        </w:trPr>
        <w:tc>
          <w:tcPr>
            <w:tcW w:w="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6DE4A6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E9574D" w14:textId="77777777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             VAT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C6D1C8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Correct amount not received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6AB0F6" w14:textId="77777777" w:rsidR="00B23C32" w:rsidRPr="00B23C32" w:rsidRDefault="00B23C32" w:rsidP="00B23C32">
            <w:pPr>
              <w:ind w:lef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1395E5" w14:textId="77777777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VAT payment checked against claim form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6A6BCE" w14:textId="77777777" w:rsidR="00B23C32" w:rsidRPr="00B23C32" w:rsidRDefault="00B23C32" w:rsidP="00B23C32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45B669BE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Annual - April / May</w:t>
            </w:r>
          </w:p>
        </w:tc>
      </w:tr>
      <w:tr w:rsidR="00B23C32" w:rsidRPr="00B23C32" w14:paraId="62D5B8FF" w14:textId="77777777" w:rsidTr="000052A3">
        <w:trPr>
          <w:trHeight w:val="386"/>
        </w:trPr>
        <w:tc>
          <w:tcPr>
            <w:tcW w:w="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CA3CDBA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184DB0" w14:textId="77777777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             other income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691FBF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Correct amount not received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F3AED1" w14:textId="77777777" w:rsidR="00B23C32" w:rsidRPr="00B23C32" w:rsidRDefault="00B23C32" w:rsidP="00B23C32">
            <w:pPr>
              <w:ind w:left="272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8645E5" w14:textId="77777777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List of other sources regularly checked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341DFC" w14:textId="77777777" w:rsidR="00B23C32" w:rsidRPr="00B23C32" w:rsidRDefault="00B23C32" w:rsidP="00B23C32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206F2471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Annual</w:t>
            </w:r>
          </w:p>
        </w:tc>
      </w:tr>
      <w:tr w:rsidR="00B23C32" w:rsidRPr="00B23C32" w14:paraId="5A62D665" w14:textId="77777777" w:rsidTr="000052A3">
        <w:trPr>
          <w:trHeight w:val="478"/>
        </w:trPr>
        <w:tc>
          <w:tcPr>
            <w:tcW w:w="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270673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2F2E43" w14:textId="77777777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             bad debts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0E9AED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Loss of income to Council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5A6716" w14:textId="77777777" w:rsidR="00B23C32" w:rsidRPr="00B23C32" w:rsidRDefault="00B23C32" w:rsidP="00B23C32">
            <w:pPr>
              <w:ind w:lef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1B3E5" w14:textId="77777777" w:rsidR="00B23C32" w:rsidRPr="00B23C32" w:rsidRDefault="00B23C32" w:rsidP="00B23C32">
            <w:pPr>
              <w:ind w:left="36"/>
              <w:jc w:val="both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Not much income from individual contracts.  All contracts carefully written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CF5087" w14:textId="77777777" w:rsidR="00B23C32" w:rsidRPr="00B23C32" w:rsidRDefault="00B23C32" w:rsidP="00B23C32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8511A17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23C32" w:rsidRPr="00B23C32" w14:paraId="175B9C29" w14:textId="77777777" w:rsidTr="000052A3">
        <w:trPr>
          <w:trHeight w:val="754"/>
        </w:trPr>
        <w:tc>
          <w:tcPr>
            <w:tcW w:w="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C7CC37" w14:textId="77777777" w:rsidR="00B23C32" w:rsidRPr="00B23C32" w:rsidRDefault="00B23C32" w:rsidP="00B23C32">
            <w:pPr>
              <w:ind w:left="17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4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F2268F" w14:textId="77777777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Banking: reconciliation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BE07DA" w14:textId="77777777" w:rsidR="00B23C32" w:rsidRPr="00B23C32" w:rsidRDefault="00B23C32" w:rsidP="00B23C32">
            <w:pPr>
              <w:ind w:left="35"/>
              <w:jc w:val="both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No agreement between funds in bank and cashbook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40101D" w14:textId="77777777" w:rsidR="00B23C32" w:rsidRPr="00B23C32" w:rsidRDefault="00B23C32" w:rsidP="00B23C32">
            <w:pPr>
              <w:ind w:lef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6DACF" w14:textId="24738837" w:rsidR="00B23C32" w:rsidRPr="00B23C32" w:rsidRDefault="00B23C32" w:rsidP="00B23C32">
            <w:pPr>
              <w:ind w:left="36" w:right="399"/>
              <w:jc w:val="both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Bank reconciliation</w:t>
            </w:r>
            <w:r w:rsidR="00967DD0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carried out </w:t>
            </w:r>
            <w:r w:rsidR="00967DD0">
              <w:rPr>
                <w:rFonts w:ascii="Arial" w:eastAsia="Arial" w:hAnsi="Arial" w:cs="Arial"/>
                <w:color w:val="000000"/>
                <w:sz w:val="18"/>
              </w:rPr>
              <w:t>in preparation for Finance meeting and checked</w:t>
            </w:r>
            <w:r w:rsidR="00805692">
              <w:rPr>
                <w:rFonts w:ascii="Arial" w:eastAsia="Arial" w:hAnsi="Arial" w:cs="Arial"/>
                <w:color w:val="000000"/>
                <w:sz w:val="18"/>
              </w:rPr>
              <w:t xml:space="preserve"> &amp; </w:t>
            </w:r>
            <w:r w:rsidR="00967DD0">
              <w:rPr>
                <w:rFonts w:ascii="Arial" w:eastAsia="Arial" w:hAnsi="Arial" w:cs="Arial"/>
                <w:color w:val="000000"/>
                <w:sz w:val="18"/>
              </w:rPr>
              <w:t xml:space="preserve">initialled by Verifier. </w:t>
            </w:r>
            <w:r w:rsidRPr="00B23C32">
              <w:rPr>
                <w:rFonts w:ascii="Arial" w:eastAsia="Arial" w:hAnsi="Arial" w:cs="Arial"/>
                <w:color w:val="000000"/>
                <w:sz w:val="18"/>
              </w:rPr>
              <w:t>Report</w:t>
            </w:r>
            <w:r w:rsidR="00967DD0">
              <w:rPr>
                <w:rFonts w:ascii="Arial" w:eastAsia="Arial" w:hAnsi="Arial" w:cs="Arial"/>
                <w:color w:val="000000"/>
                <w:sz w:val="18"/>
              </w:rPr>
              <w:t xml:space="preserve"> to Finance Committee </w:t>
            </w:r>
            <w:r w:rsidR="00805692">
              <w:rPr>
                <w:rFonts w:ascii="Arial" w:eastAsia="Arial" w:hAnsi="Arial" w:cs="Arial"/>
                <w:color w:val="000000"/>
                <w:sz w:val="18"/>
              </w:rPr>
              <w:t>and then to Full Council for questions.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F532D5" w14:textId="77777777" w:rsidR="00B23C32" w:rsidRPr="00B23C32" w:rsidRDefault="00B23C32" w:rsidP="00B23C32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02ABE422" w14:textId="718F2791" w:rsidR="00B23C32" w:rsidRPr="00B23C32" w:rsidRDefault="0080569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Bi </w:t>
            </w:r>
            <w:r w:rsidR="00B23C32" w:rsidRPr="00B23C32">
              <w:rPr>
                <w:rFonts w:ascii="Arial" w:eastAsia="Arial" w:hAnsi="Arial" w:cs="Arial"/>
                <w:color w:val="000000"/>
                <w:sz w:val="18"/>
              </w:rPr>
              <w:t>Monthly.</w:t>
            </w:r>
          </w:p>
        </w:tc>
      </w:tr>
      <w:tr w:rsidR="00B23C32" w:rsidRPr="00B23C32" w14:paraId="1D9FEC48" w14:textId="77777777" w:rsidTr="000052A3">
        <w:trPr>
          <w:trHeight w:val="386"/>
        </w:trPr>
        <w:tc>
          <w:tcPr>
            <w:tcW w:w="4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0828007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7660B1" w14:textId="77777777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                 funds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68191A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Too much in current a/c-loss of interest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97DA21" w14:textId="77777777" w:rsidR="00B23C32" w:rsidRPr="00B23C32" w:rsidRDefault="00B23C32" w:rsidP="00B23C32">
            <w:pPr>
              <w:ind w:left="272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97FC2E" w14:textId="77777777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Funds continuously cleared into deposit A/C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B24288" w14:textId="77777777" w:rsidR="00B23C32" w:rsidRPr="00B23C32" w:rsidRDefault="00B23C32" w:rsidP="00B23C32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BAF42BB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23C32" w:rsidRPr="00B23C32" w14:paraId="20C98203" w14:textId="77777777" w:rsidTr="000052A3">
        <w:trPr>
          <w:trHeight w:val="491"/>
        </w:trPr>
        <w:tc>
          <w:tcPr>
            <w:tcW w:w="4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1B3852A9" w14:textId="77777777" w:rsidR="00B23C32" w:rsidRPr="00B23C32" w:rsidRDefault="00B23C32" w:rsidP="00B23C32">
            <w:pPr>
              <w:ind w:left="17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5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5AC7E254" w14:textId="77777777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Financial records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41428E8D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Inadequate records masking irregularities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31638F7D" w14:textId="77777777" w:rsidR="00B23C32" w:rsidRPr="00B23C32" w:rsidRDefault="00B23C32" w:rsidP="00B23C32">
            <w:pPr>
              <w:ind w:lef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848733" w14:textId="0E9ED140" w:rsidR="00B23C32" w:rsidRPr="00B23C32" w:rsidRDefault="00B23C32" w:rsidP="00B23C32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Adhere to the Council's Financial </w:t>
            </w:r>
            <w:r w:rsidR="00805692" w:rsidRPr="00B23C32">
              <w:rPr>
                <w:rFonts w:ascii="Arial" w:eastAsia="Arial" w:hAnsi="Arial" w:cs="Arial"/>
                <w:color w:val="000000"/>
                <w:sz w:val="18"/>
              </w:rPr>
              <w:t>Regulations -</w:t>
            </w: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 clear guidance as to proper practice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1E4392BC" w14:textId="77777777" w:rsidR="00B23C32" w:rsidRPr="00B23C32" w:rsidRDefault="00B23C32" w:rsidP="00B23C32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60FCA8" w14:textId="77777777" w:rsidR="00B23C32" w:rsidRPr="00B23C32" w:rsidRDefault="00B23C32" w:rsidP="00B23C32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Random Sampling by members</w:t>
            </w:r>
          </w:p>
        </w:tc>
      </w:tr>
    </w:tbl>
    <w:p w14:paraId="6D8D83C8" w14:textId="77777777" w:rsidR="00B23C32" w:rsidRPr="00B23C32" w:rsidRDefault="00B23C32" w:rsidP="00B23C32">
      <w:pPr>
        <w:spacing w:after="0"/>
        <w:ind w:left="-1440" w:right="15396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16099" w:type="dxa"/>
        <w:tblInd w:w="-1128" w:type="dxa"/>
        <w:tblCellMar>
          <w:top w:w="52" w:type="dxa"/>
          <w:left w:w="35" w:type="dxa"/>
          <w:bottom w:w="20" w:type="dxa"/>
          <w:right w:w="16" w:type="dxa"/>
        </w:tblCellMar>
        <w:tblLook w:val="04A0" w:firstRow="1" w:lastRow="0" w:firstColumn="1" w:lastColumn="0" w:noHBand="0" w:noVBand="1"/>
      </w:tblPr>
      <w:tblGrid>
        <w:gridCol w:w="436"/>
        <w:gridCol w:w="2160"/>
        <w:gridCol w:w="4256"/>
        <w:gridCol w:w="677"/>
        <w:gridCol w:w="4899"/>
        <w:gridCol w:w="595"/>
        <w:gridCol w:w="3076"/>
      </w:tblGrid>
      <w:tr w:rsidR="00B23C32" w:rsidRPr="00B23C32" w14:paraId="79689C8A" w14:textId="77777777" w:rsidTr="000052A3">
        <w:trPr>
          <w:trHeight w:val="553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056F90" w14:textId="77777777" w:rsidR="00B23C32" w:rsidRPr="00B23C32" w:rsidRDefault="00B23C32" w:rsidP="00B23C32">
            <w:pPr>
              <w:ind w:left="140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95D456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Annual return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FFA5BB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Late submission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85E382" w14:textId="77777777" w:rsidR="00B23C32" w:rsidRPr="00B23C32" w:rsidRDefault="00B23C32" w:rsidP="00B23C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5AD44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Comply, complete and return as instructed by External Audit. Report to full Council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850F00" w14:textId="77777777" w:rsidR="00B23C32" w:rsidRPr="00B23C32" w:rsidRDefault="00B23C32" w:rsidP="00B23C3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479D523C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Annual</w:t>
            </w:r>
          </w:p>
        </w:tc>
      </w:tr>
      <w:tr w:rsidR="00B23C32" w:rsidRPr="00B23C32" w14:paraId="00ADBA33" w14:textId="77777777" w:rsidTr="000052A3">
        <w:trPr>
          <w:trHeight w:val="782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4A44AE" w14:textId="77777777" w:rsidR="00B23C32" w:rsidRPr="00B23C32" w:rsidRDefault="00B23C32" w:rsidP="00B23C32">
            <w:pPr>
              <w:ind w:left="140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39AC70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Employees/Appointees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992DBC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Fraud &amp; embezzlement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7C7876" w14:textId="77777777" w:rsidR="00B23C32" w:rsidRPr="00B23C32" w:rsidRDefault="00B23C32" w:rsidP="00B23C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627C0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Robust internal controls strictly adhered to. All payments checked by 2 members.  Fidelity guarantee in place with insurers.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CFC545" w14:textId="77777777" w:rsidR="00B23C32" w:rsidRPr="00B23C32" w:rsidRDefault="00B23C32" w:rsidP="00B23C3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14CFBDB6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Continual.  Insurance-annual</w:t>
            </w:r>
          </w:p>
        </w:tc>
      </w:tr>
      <w:tr w:rsidR="00B23C32" w:rsidRPr="00B23C32" w14:paraId="2EE4B68A" w14:textId="77777777" w:rsidTr="000052A3">
        <w:trPr>
          <w:trHeight w:val="387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3CCEA28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FB9C8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C6E3F1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Incorrect hours contracted for the post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23722D" w14:textId="77777777" w:rsidR="00B23C32" w:rsidRPr="00B23C32" w:rsidRDefault="00B23C32" w:rsidP="00B23C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DFED78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Full Council agrees all terms of contract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5F0DF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771655C1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Annual review</w:t>
            </w:r>
          </w:p>
        </w:tc>
      </w:tr>
      <w:tr w:rsidR="00B23C32" w:rsidRPr="00B23C32" w14:paraId="0619C692" w14:textId="77777777" w:rsidTr="000052A3">
        <w:trPr>
          <w:trHeight w:val="552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73B957E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AF94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76B26F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Incorrect hours claimed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A814DC" w14:textId="77777777" w:rsidR="00B23C32" w:rsidRPr="00B23C32" w:rsidRDefault="00B23C32" w:rsidP="00B23C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4E8CD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Full Council agrees overtime hours in advance for special projects or circumstances only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D3F91B" w14:textId="77777777" w:rsidR="00B23C32" w:rsidRPr="00B23C32" w:rsidRDefault="00B23C32" w:rsidP="00B23C3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8086BBB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23C32" w:rsidRPr="00B23C32" w14:paraId="2158E404" w14:textId="77777777" w:rsidTr="000052A3">
        <w:trPr>
          <w:trHeight w:val="782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E37627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88F7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EB3A8D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Incorrect mileage claimed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3236B8" w14:textId="77777777" w:rsidR="00B23C32" w:rsidRPr="00B23C32" w:rsidRDefault="00B23C32" w:rsidP="00B23C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A28A7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Number and reason for journeys recorded on mileage record form.  Checked by RFO/members.  Random checks of vehicle mileage by members.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A67998" w14:textId="77777777" w:rsidR="00B23C32" w:rsidRPr="00B23C32" w:rsidRDefault="00B23C32" w:rsidP="00B23C3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1937769" w14:textId="6BACC732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23C32" w:rsidRPr="00B23C32" w14:paraId="1A7AE07B" w14:textId="77777777" w:rsidTr="000052A3">
        <w:trPr>
          <w:trHeight w:val="535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30445E" w14:textId="77777777" w:rsidR="00B23C32" w:rsidRPr="00B23C32" w:rsidRDefault="00B23C32" w:rsidP="00B23C32">
            <w:pPr>
              <w:ind w:left="140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BBBEF6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PO/RFO reimbursement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99C407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Incorrect claim / items not for Council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020028" w14:textId="77777777" w:rsidR="00B23C32" w:rsidRPr="00B23C32" w:rsidRDefault="00B23C32" w:rsidP="00B23C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CE089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Payment only against invoices. Items in office for ID. </w:t>
            </w:r>
          </w:p>
          <w:p w14:paraId="18CED817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Random checks by members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44A88C" w14:textId="77777777" w:rsidR="00B23C32" w:rsidRPr="00B23C32" w:rsidRDefault="00B23C32" w:rsidP="00B23C32">
            <w:pPr>
              <w:ind w:left="197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2F02D38F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Random checks</w:t>
            </w:r>
          </w:p>
        </w:tc>
      </w:tr>
      <w:tr w:rsidR="00B23C32" w:rsidRPr="00B23C32" w14:paraId="1AD2DDC9" w14:textId="77777777" w:rsidTr="000052A3">
        <w:trPr>
          <w:trHeight w:val="387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0285C1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D22A5C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Other reimbursements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AFDEF8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Incorrect claims/maths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0997DF" w14:textId="77777777" w:rsidR="00B23C32" w:rsidRPr="00B23C32" w:rsidRDefault="00B23C32" w:rsidP="00B23C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1446AB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Maths checked by RFO and also by 1 of 2 signatories.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E7BCF3" w14:textId="77777777" w:rsidR="00B23C32" w:rsidRPr="00B23C32" w:rsidRDefault="00B23C32" w:rsidP="00B23C3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4148A446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Continuous</w:t>
            </w:r>
          </w:p>
        </w:tc>
      </w:tr>
      <w:tr w:rsidR="00B23C32" w:rsidRPr="00B23C32" w14:paraId="4B2AAF69" w14:textId="77777777" w:rsidTr="000052A3">
        <w:trPr>
          <w:trHeight w:val="782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931F05" w14:textId="77777777" w:rsidR="00B23C32" w:rsidRPr="00B23C32" w:rsidRDefault="00B23C32" w:rsidP="00B23C32">
            <w:pPr>
              <w:ind w:left="140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19C2BA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PO/RFO 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505772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Lack of impartiality/ evidence of bias.  Post holder exerting undue influence over decisions.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37B69C" w14:textId="77777777" w:rsidR="00B23C32" w:rsidRPr="00B23C32" w:rsidRDefault="00B23C32" w:rsidP="00B23C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564CD" w14:textId="3E3228B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The Council, as employer maintains knowledge &amp; control of both areas of work and all that they entail. Members alert to </w:t>
            </w:r>
            <w:r w:rsidR="00805692" w:rsidRPr="00B23C32">
              <w:rPr>
                <w:rFonts w:ascii="Arial" w:eastAsia="Arial" w:hAnsi="Arial" w:cs="Arial"/>
                <w:color w:val="000000"/>
                <w:sz w:val="18"/>
              </w:rPr>
              <w:t>p</w:t>
            </w:r>
            <w:r w:rsidR="00805692">
              <w:rPr>
                <w:rFonts w:ascii="Arial" w:eastAsia="Arial" w:hAnsi="Arial" w:cs="Arial"/>
                <w:color w:val="000000"/>
                <w:sz w:val="18"/>
              </w:rPr>
              <w:t>ossibility</w:t>
            </w: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 of bias.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D8D60D" w14:textId="77777777" w:rsidR="00B23C32" w:rsidRPr="00B23C32" w:rsidRDefault="00B23C32" w:rsidP="00B23C3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7A9898CB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Ongoing involvement by members Continuous scrutiny</w:t>
            </w:r>
          </w:p>
        </w:tc>
      </w:tr>
      <w:tr w:rsidR="00B23C32" w:rsidRPr="00B23C32" w14:paraId="2A313F51" w14:textId="77777777" w:rsidTr="000052A3">
        <w:trPr>
          <w:trHeight w:val="696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983F2A" w14:textId="77777777" w:rsidR="00B23C32" w:rsidRPr="00B23C32" w:rsidRDefault="00B23C32" w:rsidP="00B23C32">
            <w:pPr>
              <w:ind w:left="90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lastRenderedPageBreak/>
              <w:t>10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BBF6F0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Contracts: cemetery, footpaths and any others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FD365F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Not obtaining best value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1BA48A" w14:textId="77777777" w:rsidR="00B23C32" w:rsidRPr="00B23C32" w:rsidRDefault="00B23C32" w:rsidP="00B23C32">
            <w:pPr>
              <w:ind w:left="238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842DA8" w14:textId="0FEE98B7" w:rsidR="00B23C32" w:rsidRPr="00B23C32" w:rsidRDefault="00805692" w:rsidP="00B23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Will seek to obtain</w:t>
            </w:r>
            <w:r w:rsidR="00B23C32" w:rsidRPr="00B23C32">
              <w:rPr>
                <w:rFonts w:ascii="Arial" w:eastAsia="Arial" w:hAnsi="Arial" w:cs="Arial"/>
                <w:color w:val="000000"/>
                <w:sz w:val="18"/>
              </w:rPr>
              <w:t xml:space="preserve"> 3 quotes for all work over £500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D8529D" w14:textId="77777777" w:rsidR="00B23C32" w:rsidRPr="00B23C32" w:rsidRDefault="00B23C32" w:rsidP="00B23C3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6DE5F692" w14:textId="04FB9DA7" w:rsidR="00B23C32" w:rsidRPr="00B23C32" w:rsidRDefault="00805692" w:rsidP="00B23C3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Non budget items</w:t>
            </w:r>
            <w:r w:rsidR="00B23C32" w:rsidRPr="00B23C32">
              <w:rPr>
                <w:rFonts w:ascii="Arial" w:eastAsia="Arial" w:hAnsi="Arial" w:cs="Arial"/>
                <w:color w:val="000000"/>
                <w:sz w:val="18"/>
              </w:rPr>
              <w:t xml:space="preserve"> agreed by full Council</w:t>
            </w:r>
          </w:p>
        </w:tc>
      </w:tr>
      <w:tr w:rsidR="00B23C32" w:rsidRPr="00B23C32" w14:paraId="1B4AC038" w14:textId="77777777" w:rsidTr="000052A3">
        <w:trPr>
          <w:trHeight w:val="507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E56DF11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B86472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Contracts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F23804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Work not up to standard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5BB9AF" w14:textId="77777777" w:rsidR="00B23C32" w:rsidRPr="00B23C32" w:rsidRDefault="00B23C32" w:rsidP="00B23C32">
            <w:pPr>
              <w:ind w:left="238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EF4C50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Carry out regular checks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4F5575" w14:textId="77777777" w:rsidR="00B23C32" w:rsidRPr="00B23C32" w:rsidRDefault="00B23C32" w:rsidP="00B23C3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8E2C6A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PO/RFO &amp; members review quality &amp; standards </w:t>
            </w:r>
          </w:p>
        </w:tc>
      </w:tr>
      <w:tr w:rsidR="00B23C32" w:rsidRPr="00B23C32" w14:paraId="063FE48B" w14:textId="77777777" w:rsidTr="000052A3">
        <w:trPr>
          <w:trHeight w:val="506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BCD26D" w14:textId="77777777" w:rsidR="00B23C32" w:rsidRPr="00B23C32" w:rsidRDefault="00B23C32" w:rsidP="00B23C32">
            <w:pPr>
              <w:ind w:left="90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11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E16E45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Cemetery Fees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5042A1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Fees too low to cover maintenance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18F42E" w14:textId="77777777" w:rsidR="00B23C32" w:rsidRPr="00B23C32" w:rsidRDefault="00B23C32" w:rsidP="00B23C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C4C73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Review annually and compare with other local cemeteries checked income against expend.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ED930C" w14:textId="77777777" w:rsidR="00B23C32" w:rsidRPr="00B23C32" w:rsidRDefault="00B23C32" w:rsidP="00B23C3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02F00D5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Report to Burial Committee for discussion and review annually</w:t>
            </w:r>
          </w:p>
        </w:tc>
      </w:tr>
      <w:tr w:rsidR="00B23C32" w:rsidRPr="00B23C32" w14:paraId="4AB72401" w14:textId="77777777" w:rsidTr="000052A3">
        <w:trPr>
          <w:trHeight w:val="535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2F50F5" w14:textId="77777777" w:rsidR="00B23C32" w:rsidRPr="00B23C32" w:rsidRDefault="00B23C32" w:rsidP="00B23C32">
            <w:pPr>
              <w:ind w:left="90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12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41A424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Insurance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42CA73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Inadequate cover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5D81A8" w14:textId="77777777" w:rsidR="00B23C32" w:rsidRPr="00B23C32" w:rsidRDefault="00B23C32" w:rsidP="00B23C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3E8BD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Review each year with specialist Local Council insurers.  Obtain three quotes before renewal due.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448B47" w14:textId="77777777" w:rsidR="00B23C32" w:rsidRPr="00B23C32" w:rsidRDefault="00B23C32" w:rsidP="00B23C3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2E9FFCEF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Annual</w:t>
            </w:r>
          </w:p>
        </w:tc>
      </w:tr>
      <w:tr w:rsidR="00B23C32" w:rsidRPr="00B23C32" w14:paraId="546B5B84" w14:textId="77777777" w:rsidTr="000052A3">
        <w:trPr>
          <w:trHeight w:val="449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EED29A1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2FB94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5A1A6F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All property not identified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B4DA9A" w14:textId="77777777" w:rsidR="00B23C32" w:rsidRPr="00B23C32" w:rsidRDefault="00B23C32" w:rsidP="00B23C32">
            <w:pPr>
              <w:ind w:left="238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3354AE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 Keep accurate Asset Register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449875" w14:textId="77777777" w:rsidR="00B23C32" w:rsidRPr="00B23C32" w:rsidRDefault="00B23C32" w:rsidP="00B23C3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1199CD72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When changes occur &amp; annual</w:t>
            </w:r>
          </w:p>
        </w:tc>
      </w:tr>
      <w:tr w:rsidR="00B23C32" w:rsidRPr="00B23C32" w14:paraId="157693AD" w14:textId="77777777" w:rsidTr="000052A3">
        <w:trPr>
          <w:trHeight w:val="386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A2AD45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E137F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9ECA67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inadequate employer/public liability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C78E0A" w14:textId="77777777" w:rsidR="00B23C32" w:rsidRPr="00B23C32" w:rsidRDefault="00B23C32" w:rsidP="00B23C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A0C716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Check when insurance renewed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026C55" w14:textId="77777777" w:rsidR="00B23C32" w:rsidRPr="00B23C32" w:rsidRDefault="00B23C32" w:rsidP="00B23C3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1D02F4D0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Annual</w:t>
            </w:r>
          </w:p>
        </w:tc>
      </w:tr>
      <w:tr w:rsidR="00B23C32" w:rsidRPr="00B23C32" w14:paraId="474D9C4A" w14:textId="77777777" w:rsidTr="000052A3">
        <w:trPr>
          <w:trHeight w:val="387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0C0B99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5A574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4927D0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Asset register inaccurate for insurance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91F3E" w14:textId="77777777" w:rsidR="00B23C32" w:rsidRPr="00B23C32" w:rsidRDefault="00B23C32" w:rsidP="00B23C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806EB5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Maintain accurate register and review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23DFC9" w14:textId="77777777" w:rsidR="00B23C32" w:rsidRPr="00B23C32" w:rsidRDefault="00B23C32" w:rsidP="00B23C3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5E4CE72D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Annual</w:t>
            </w:r>
          </w:p>
        </w:tc>
      </w:tr>
      <w:tr w:rsidR="00B23C32" w:rsidRPr="00B23C32" w14:paraId="00541C4B" w14:textId="77777777" w:rsidTr="000052A3">
        <w:trPr>
          <w:trHeight w:val="797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718ECA" w14:textId="77777777" w:rsidR="00B23C32" w:rsidRPr="00B23C32" w:rsidRDefault="00B23C32" w:rsidP="00B23C32">
            <w:pPr>
              <w:ind w:left="90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13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7F8EEF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Budgets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9B3F76" w14:textId="63865555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Allocation categories and amounts </w:t>
            </w:r>
            <w:r w:rsidR="00805692" w:rsidRPr="00B23C32">
              <w:rPr>
                <w:rFonts w:ascii="Arial" w:eastAsia="Arial" w:hAnsi="Arial" w:cs="Arial"/>
                <w:color w:val="000000"/>
                <w:sz w:val="18"/>
              </w:rPr>
              <w:t>are insufficient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DE8D80" w14:textId="77777777" w:rsidR="00B23C32" w:rsidRPr="00B23C32" w:rsidRDefault="00B23C32" w:rsidP="00B23C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7363F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Examine trends and forecasts. Estimated expenditure needed for next financial year is discussed in Oct/Nov. and budget set in December.  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190B6C" w14:textId="77777777" w:rsidR="00B23C32" w:rsidRPr="00B23C32" w:rsidRDefault="00B23C32" w:rsidP="00B23C3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7CD7DD5C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Annual</w:t>
            </w:r>
          </w:p>
        </w:tc>
      </w:tr>
      <w:tr w:rsidR="00B23C32" w:rsidRPr="00B23C32" w14:paraId="7FC37501" w14:textId="77777777" w:rsidTr="000052A3">
        <w:trPr>
          <w:trHeight w:val="624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CE251D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2A865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B31146" w14:textId="0AEABCBB" w:rsidR="00B23C32" w:rsidRPr="00B23C32" w:rsidRDefault="0080569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Unforeseen</w:t>
            </w:r>
            <w:r w:rsidR="00B23C32" w:rsidRPr="00B23C32">
              <w:rPr>
                <w:rFonts w:ascii="Arial" w:eastAsia="Arial" w:hAnsi="Arial" w:cs="Arial"/>
                <w:color w:val="000000"/>
                <w:sz w:val="18"/>
              </w:rPr>
              <w:t xml:space="preserve"> expenses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AA5118" w14:textId="77777777" w:rsidR="00B23C32" w:rsidRPr="00B23C32" w:rsidRDefault="00B23C32" w:rsidP="00B23C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F5D511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Contingency allowed in each allocation plus separate contingency sum for unforeseen expenditure.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BD4BA" w14:textId="77777777" w:rsidR="00B23C32" w:rsidRPr="00B23C32" w:rsidRDefault="00B23C32" w:rsidP="00B23C3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1CBE76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23C32" w:rsidRPr="00B23C32" w14:paraId="26FA17C2" w14:textId="77777777" w:rsidTr="000052A3">
        <w:trPr>
          <w:trHeight w:val="386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86C93CA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E5990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6ED775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Ear-marked reserves not clearly identified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4C7DCB" w14:textId="77777777" w:rsidR="00B23C32" w:rsidRPr="00B23C32" w:rsidRDefault="00B23C32" w:rsidP="00B23C32">
            <w:pPr>
              <w:ind w:left="238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82A9DE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Identify / adjust when setting budget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BB6A51" w14:textId="77777777" w:rsidR="00B23C32" w:rsidRPr="00B23C32" w:rsidRDefault="00B23C32" w:rsidP="00B23C3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3BEA4F89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Annual</w:t>
            </w:r>
          </w:p>
        </w:tc>
      </w:tr>
      <w:tr w:rsidR="00B23C32" w:rsidRPr="00B23C32" w14:paraId="002F0E0C" w14:textId="77777777" w:rsidTr="000052A3">
        <w:trPr>
          <w:trHeight w:val="521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6E30E9" w14:textId="77777777" w:rsidR="00B23C32" w:rsidRPr="00B23C32" w:rsidRDefault="00B23C32" w:rsidP="00B23C32">
            <w:pPr>
              <w:ind w:left="90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14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5746C5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Internal Audit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42AB2A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Checks list not comprehensive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AD3B8F" w14:textId="77777777" w:rsidR="00B23C32" w:rsidRPr="00B23C32" w:rsidRDefault="00B23C32" w:rsidP="00B23C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D29380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Ensure all financial controls and procedures are in place.  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7151F7" w14:textId="77777777" w:rsidR="00B23C32" w:rsidRPr="00B23C32" w:rsidRDefault="00B23C32" w:rsidP="00B23C32">
            <w:pPr>
              <w:ind w:left="197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536260F9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Continual </w:t>
            </w:r>
          </w:p>
        </w:tc>
      </w:tr>
      <w:tr w:rsidR="00B23C32" w:rsidRPr="00B23C32" w14:paraId="13936E27" w14:textId="77777777" w:rsidTr="000052A3">
        <w:trPr>
          <w:trHeight w:val="385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83A90D1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D26D14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AF879C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F2425E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38E8C9B2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Review internal audit programme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8E7852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AAC6A4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Annual</w:t>
            </w:r>
          </w:p>
        </w:tc>
      </w:tr>
    </w:tbl>
    <w:p w14:paraId="19F58937" w14:textId="77777777" w:rsidR="00B23C32" w:rsidRPr="00B23C32" w:rsidRDefault="00B23C32" w:rsidP="00B23C32">
      <w:pPr>
        <w:spacing w:after="0"/>
        <w:ind w:left="-1440" w:right="15396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16099" w:type="dxa"/>
        <w:tblInd w:w="-1128" w:type="dxa"/>
        <w:tblCellMar>
          <w:top w:w="11" w:type="dxa"/>
          <w:left w:w="35" w:type="dxa"/>
          <w:bottom w:w="20" w:type="dxa"/>
        </w:tblCellMar>
        <w:tblLook w:val="04A0" w:firstRow="1" w:lastRow="0" w:firstColumn="1" w:lastColumn="0" w:noHBand="0" w:noVBand="1"/>
      </w:tblPr>
      <w:tblGrid>
        <w:gridCol w:w="436"/>
        <w:gridCol w:w="2160"/>
        <w:gridCol w:w="4256"/>
        <w:gridCol w:w="677"/>
        <w:gridCol w:w="4899"/>
        <w:gridCol w:w="595"/>
        <w:gridCol w:w="3076"/>
      </w:tblGrid>
      <w:tr w:rsidR="00B23C32" w:rsidRPr="00B23C32" w14:paraId="28458BF5" w14:textId="77777777" w:rsidTr="000052A3">
        <w:trPr>
          <w:trHeight w:val="3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9DBB8C" w14:textId="77777777" w:rsidR="00B23C32" w:rsidRPr="00B23C32" w:rsidRDefault="00B23C32" w:rsidP="00B23C32">
            <w:pPr>
              <w:ind w:left="90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15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30EF61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Asset Register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5C5075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Not up to date / inaccurate record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87417E" w14:textId="77777777" w:rsidR="00B23C32" w:rsidRPr="00B23C32" w:rsidRDefault="00B23C32" w:rsidP="00B23C32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E83FF7" w14:textId="056E8F49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Review and update when changes occur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EA9B42" w14:textId="77777777" w:rsidR="00B23C32" w:rsidRPr="00B23C32" w:rsidRDefault="00B23C32" w:rsidP="00B23C32">
            <w:pPr>
              <w:ind w:left="197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2B52F31E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Ongoing / Annual</w:t>
            </w:r>
          </w:p>
        </w:tc>
      </w:tr>
      <w:tr w:rsidR="00B23C32" w:rsidRPr="00B23C32" w14:paraId="4107E5E9" w14:textId="77777777" w:rsidTr="000052A3">
        <w:trPr>
          <w:trHeight w:val="386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17097A" w14:textId="77777777" w:rsidR="00B23C32" w:rsidRPr="00B23C32" w:rsidRDefault="00B23C32" w:rsidP="00B23C32">
            <w:pPr>
              <w:ind w:left="90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D34E23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Fines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694CC3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Fine by Data Prot.Office -non registration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B2A996" w14:textId="77777777" w:rsidR="00B23C32" w:rsidRPr="00B23C32" w:rsidRDefault="00B23C32" w:rsidP="00B23C32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20BAAE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Register and pay promptly. Reminder in diary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A68139" w14:textId="77777777" w:rsidR="00B23C32" w:rsidRPr="00B23C32" w:rsidRDefault="00B23C32" w:rsidP="00B23C32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1DB843A5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Annual</w:t>
            </w:r>
          </w:p>
        </w:tc>
      </w:tr>
      <w:tr w:rsidR="00B23C32" w:rsidRPr="00B23C32" w14:paraId="2A0FD359" w14:textId="77777777" w:rsidTr="000052A3">
        <w:trPr>
          <w:trHeight w:val="386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0BF4BB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8A903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8B453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6AC4FF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4333E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EABBE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E0F3FCF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23C32" w:rsidRPr="00B23C32" w14:paraId="71B9C960" w14:textId="77777777" w:rsidTr="000052A3">
        <w:trPr>
          <w:trHeight w:val="386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2BCD95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A9535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B086B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EB596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8DE43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36E9A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DB707F9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23C32" w:rsidRPr="00B23C32" w14:paraId="7A187AB0" w14:textId="77777777" w:rsidTr="000052A3">
        <w:trPr>
          <w:trHeight w:val="387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F6F53B1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EABC30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b/>
                <w:color w:val="000000"/>
                <w:sz w:val="18"/>
              </w:rPr>
              <w:t>Conflict of Interests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26644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9F6AE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9189F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27A70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0EFC9AB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23C32" w:rsidRPr="00B23C32" w14:paraId="4B30F42F" w14:textId="77777777" w:rsidTr="000052A3">
        <w:trPr>
          <w:trHeight w:val="1423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279C6A" w14:textId="77777777" w:rsidR="00B23C32" w:rsidRPr="00B23C32" w:rsidRDefault="00B23C32" w:rsidP="00B23C32">
            <w:pPr>
              <w:ind w:left="90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17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84654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Member working as </w:t>
            </w:r>
          </w:p>
          <w:p w14:paraId="4C9EEAB8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RFO/PO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F6565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A member in this position could try to exert undue </w:t>
            </w:r>
          </w:p>
          <w:p w14:paraId="09019149" w14:textId="643E5256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influence particularly in matters relating to </w:t>
            </w:r>
            <w:r w:rsidR="00B0412C" w:rsidRPr="00B23C32">
              <w:rPr>
                <w:rFonts w:ascii="Arial" w:eastAsia="Arial" w:hAnsi="Arial" w:cs="Arial"/>
                <w:color w:val="000000"/>
                <w:sz w:val="18"/>
              </w:rPr>
              <w:t>budgeting</w:t>
            </w: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 and expenditure.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2F5CD6" w14:textId="77777777" w:rsidR="00B23C32" w:rsidRPr="00B23C32" w:rsidRDefault="00B23C32" w:rsidP="00B23C32">
            <w:pPr>
              <w:ind w:left="238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943E0" w14:textId="6BE4428E" w:rsidR="00B23C32" w:rsidRPr="00B23C32" w:rsidRDefault="00B23C32" w:rsidP="00B23C32">
            <w:pPr>
              <w:ind w:right="12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RFO abstains from discussion and vote over budget and other major financial decisions.  RFO/PO is mindful at all times of the widest interpretation of the Code of conduct particularly Integrity and Impartiality.  This is a </w:t>
            </w:r>
            <w:r w:rsidR="00B0412C" w:rsidRPr="00B23C32">
              <w:rPr>
                <w:rFonts w:ascii="Arial" w:eastAsia="Arial" w:hAnsi="Arial" w:cs="Arial"/>
                <w:color w:val="000000"/>
                <w:sz w:val="18"/>
              </w:rPr>
              <w:t>member’s</w:t>
            </w: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 own responsibility and s/he should declare an interest if in doubt.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7DC2D0" w14:textId="77777777" w:rsidR="00B23C32" w:rsidRPr="00B23C32" w:rsidRDefault="00B23C32" w:rsidP="00B23C32">
            <w:pPr>
              <w:ind w:left="197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19A7889F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Continual</w:t>
            </w:r>
          </w:p>
        </w:tc>
      </w:tr>
      <w:tr w:rsidR="00B23C32" w:rsidRPr="00B23C32" w14:paraId="5C2140A5" w14:textId="77777777" w:rsidTr="000052A3">
        <w:trPr>
          <w:trHeight w:val="826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014804C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8AB98E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Member with special responsibility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FD3D2C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Such a member could favour their own area and influence decision making.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20B0DB" w14:textId="77777777" w:rsidR="00B23C32" w:rsidRPr="00B23C32" w:rsidRDefault="00B23C32" w:rsidP="00B23C32">
            <w:pPr>
              <w:ind w:left="238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2D7C61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Members are mindful at all time of the widest interpretation of the code of conduct re Integrity and Impartiality.  Declare an interest if in doubt.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095F44" w14:textId="77777777" w:rsidR="00B23C32" w:rsidRPr="00B23C32" w:rsidRDefault="00B23C32" w:rsidP="00B23C32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4A989F3A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Ongoing</w:t>
            </w:r>
          </w:p>
        </w:tc>
      </w:tr>
      <w:tr w:rsidR="00B23C32" w:rsidRPr="00B23C32" w14:paraId="1ED2BC76" w14:textId="77777777" w:rsidTr="000052A3">
        <w:trPr>
          <w:trHeight w:val="552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B9EC36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A7872B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All members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95545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 member with special area of interest also has business interests with the Council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8D79D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46793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No member with special area of interest has business registered with the Council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62C1A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07568FAE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Annual</w:t>
            </w:r>
          </w:p>
        </w:tc>
      </w:tr>
      <w:tr w:rsidR="00B23C32" w:rsidRPr="00B23C32" w14:paraId="00DB59A3" w14:textId="77777777" w:rsidTr="000052A3">
        <w:trPr>
          <w:trHeight w:val="535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94C1D4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DC9605" w14:textId="77777777" w:rsidR="00B23C32" w:rsidRPr="00B23C32" w:rsidRDefault="00B23C32" w:rsidP="00B23C32">
            <w:pPr>
              <w:ind w:righ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"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73F38A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Members who own businesses failing to declare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52D80B" w14:textId="77777777" w:rsidR="00B23C32" w:rsidRPr="00B23C32" w:rsidRDefault="00B23C32" w:rsidP="00B23C32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36C87C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Members have received Code of Conduct training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5F025" w14:textId="77777777" w:rsidR="00B23C32" w:rsidRPr="00B23C32" w:rsidRDefault="00B23C32" w:rsidP="00B23C32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85BD50" w14:textId="77777777" w:rsid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  <w:p w14:paraId="49CAB700" w14:textId="5FA6DB36" w:rsidR="00B0412C" w:rsidRPr="00B0412C" w:rsidRDefault="00B0412C" w:rsidP="00B23C3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0412C">
              <w:rPr>
                <w:rFonts w:ascii="Arial" w:eastAsia="Calibri" w:hAnsi="Arial" w:cs="Arial"/>
                <w:color w:val="000000"/>
                <w:sz w:val="18"/>
                <w:szCs w:val="18"/>
              </w:rPr>
              <w:t>Commencement of term</w:t>
            </w:r>
          </w:p>
        </w:tc>
      </w:tr>
      <w:tr w:rsidR="00B23C32" w:rsidRPr="00B23C32" w14:paraId="33FA7B78" w14:textId="77777777" w:rsidTr="000052A3">
        <w:trPr>
          <w:trHeight w:val="843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0A857F" w14:textId="77777777" w:rsidR="00B23C32" w:rsidRPr="00B23C32" w:rsidRDefault="00B23C32" w:rsidP="00B23C32">
            <w:pPr>
              <w:ind w:left="90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18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B05DB1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Dispensations re. Code of Conduct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06F465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PO / RFO in too difficult a position to grant </w:t>
            </w:r>
          </w:p>
          <w:p w14:paraId="6ADA76CB" w14:textId="37081322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dispensations, particularly if involved as a </w:t>
            </w:r>
            <w:r w:rsidR="00B0412C" w:rsidRPr="00B23C32">
              <w:rPr>
                <w:rFonts w:ascii="Arial" w:eastAsia="Arial" w:hAnsi="Arial" w:cs="Arial"/>
                <w:color w:val="000000"/>
                <w:sz w:val="18"/>
              </w:rPr>
              <w:t>member (NALC</w:t>
            </w: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 Code)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0C469D" w14:textId="77777777" w:rsidR="00B23C32" w:rsidRPr="00B23C32" w:rsidRDefault="00B23C32" w:rsidP="00B23C32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n/a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FDD6D2" w14:textId="70595BB3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Dispensations re Code of Conduct heard and decided by full Council </w:t>
            </w:r>
            <w:r w:rsidR="00B0412C" w:rsidRPr="00B23C32">
              <w:rPr>
                <w:rFonts w:ascii="Arial" w:eastAsia="Arial" w:hAnsi="Arial" w:cs="Arial"/>
                <w:color w:val="000000"/>
                <w:sz w:val="18"/>
              </w:rPr>
              <w:t>(new</w:t>
            </w: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23C32">
              <w:rPr>
                <w:rFonts w:ascii="Arial" w:eastAsia="Arial" w:hAnsi="Arial" w:cs="Arial"/>
                <w:color w:val="000000"/>
                <w:sz w:val="18"/>
              </w:rPr>
              <w:t>Sos</w:t>
            </w:r>
            <w:proofErr w:type="spellEnd"/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 Aug.2012)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26EB56" w14:textId="77777777" w:rsidR="00B23C32" w:rsidRPr="00B23C32" w:rsidRDefault="00B23C32" w:rsidP="00B23C32">
            <w:pPr>
              <w:ind w:left="120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N/A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5C1F3328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When conflicts are identified</w:t>
            </w:r>
          </w:p>
        </w:tc>
      </w:tr>
      <w:tr w:rsidR="00B23C32" w:rsidRPr="00B23C32" w14:paraId="3814855B" w14:textId="77777777" w:rsidTr="000052A3">
        <w:trPr>
          <w:trHeight w:val="386"/>
        </w:trPr>
        <w:tc>
          <w:tcPr>
            <w:tcW w:w="436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5F80B0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19</w:t>
            </w:r>
          </w:p>
        </w:tc>
        <w:tc>
          <w:tcPr>
            <w:tcW w:w="2160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D8AE77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b/>
                <w:color w:val="000000"/>
                <w:sz w:val="18"/>
              </w:rPr>
              <w:t>Policies</w:t>
            </w:r>
          </w:p>
        </w:tc>
        <w:tc>
          <w:tcPr>
            <w:tcW w:w="4256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CC7E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DFA2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9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E05DE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40272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6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B5E9F5D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23C32" w:rsidRPr="00B23C32" w14:paraId="120B22AA" w14:textId="77777777" w:rsidTr="000052A3">
        <w:trPr>
          <w:trHeight w:val="385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64CD458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7AF71B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Standing Orders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66970F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Inadequate / out of date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BDE289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84B35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Customise from NALC Model and members become familiar with them.  Update annually.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59F4E3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4A1490FD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Annually in May</w:t>
            </w:r>
          </w:p>
        </w:tc>
      </w:tr>
      <w:tr w:rsidR="00B23C32" w:rsidRPr="00B23C32" w14:paraId="2DA2D1F2" w14:textId="77777777" w:rsidTr="000052A3">
        <w:trPr>
          <w:trHeight w:val="388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3D84AF" w14:textId="77777777" w:rsidR="00B23C32" w:rsidRPr="00B23C32" w:rsidRDefault="00B23C32" w:rsidP="00B23C32">
            <w:pPr>
              <w:ind w:left="9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181EDD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Financial Regulations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64F6B4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Inadequate / out of date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5918E1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1C4023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Ditto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D554BB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392077DB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Annually in May</w:t>
            </w:r>
          </w:p>
        </w:tc>
      </w:tr>
      <w:tr w:rsidR="00B23C32" w:rsidRPr="00B23C32" w14:paraId="7A8F15A7" w14:textId="77777777" w:rsidTr="000052A3">
        <w:trPr>
          <w:trHeight w:val="566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5CEC08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D7D4CF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Risk Assessment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0BE43D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Significant risks not identified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3FC63C" w14:textId="77777777" w:rsidR="00B23C32" w:rsidRPr="00B23C32" w:rsidRDefault="00B23C32" w:rsidP="00B23C32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4CFFB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Continual awareness and recording of possible new areas of risk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CB7E1E" w14:textId="77777777" w:rsidR="00B23C32" w:rsidRPr="00B23C32" w:rsidRDefault="00B23C32" w:rsidP="00B23C32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5AB205A3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Annually in May</w:t>
            </w:r>
          </w:p>
        </w:tc>
      </w:tr>
      <w:tr w:rsidR="00B23C32" w:rsidRPr="00B23C32" w14:paraId="37BF7C02" w14:textId="77777777" w:rsidTr="000052A3">
        <w:trPr>
          <w:trHeight w:val="387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3EA6E5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958984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b/>
                <w:color w:val="000000"/>
                <w:sz w:val="18"/>
                <w:u w:val="single" w:color="000000"/>
              </w:rPr>
              <w:t>All other policies: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C95D21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Outdated, inadequate policies that do not serve their purpose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067C1A" w14:textId="77777777" w:rsidR="00B23C32" w:rsidRPr="00B23C32" w:rsidRDefault="00B23C32" w:rsidP="00B23C32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D3C55D" w14:textId="77777777" w:rsidR="00B23C32" w:rsidRPr="00B23C32" w:rsidRDefault="00B23C32" w:rsidP="00B23C32">
            <w:pPr>
              <w:ind w:right="34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Ensure all Council policies function properly in practice and are fit for purpose. 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476B69" w14:textId="77777777" w:rsidR="00B23C32" w:rsidRPr="00B23C32" w:rsidRDefault="00B23C32" w:rsidP="00B23C32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03F060D5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Annually in May</w:t>
            </w:r>
          </w:p>
        </w:tc>
      </w:tr>
      <w:tr w:rsidR="00B23C32" w:rsidRPr="00B23C32" w14:paraId="11DB37D7" w14:textId="77777777" w:rsidTr="000052A3">
        <w:trPr>
          <w:trHeight w:val="535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052E25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C81DFB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b/>
                <w:color w:val="000000"/>
                <w:sz w:val="18"/>
              </w:rPr>
              <w:t>General Risks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2E62C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50479" w14:textId="77777777" w:rsidR="00B23C32" w:rsidRPr="00B23C32" w:rsidRDefault="00B23C32" w:rsidP="00B23C32">
            <w:pPr>
              <w:ind w:left="23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794B4F" w14:textId="77777777" w:rsidR="00B23C32" w:rsidRPr="00B23C32" w:rsidRDefault="00B23C32" w:rsidP="00B23C32">
            <w:pPr>
              <w:ind w:right="19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AD5C3" w14:textId="77777777" w:rsidR="00B23C32" w:rsidRPr="00B23C32" w:rsidRDefault="00B23C32" w:rsidP="00B23C32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0F77F4B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23C32" w:rsidRPr="00B23C32" w14:paraId="1445884B" w14:textId="77777777" w:rsidTr="000052A3">
        <w:trPr>
          <w:trHeight w:val="386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1F9F38C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00FD6E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Business continuity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0727F2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Absence of PO / RFO due illness or accident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945796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F10C40" w14:textId="7B5C5C8D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A Suitably qualified Councillors is </w:t>
            </w:r>
            <w:r w:rsidR="00B0412C" w:rsidRPr="00B23C32">
              <w:rPr>
                <w:rFonts w:ascii="Arial" w:eastAsia="Arial" w:hAnsi="Arial" w:cs="Arial"/>
                <w:color w:val="000000"/>
                <w:sz w:val="18"/>
              </w:rPr>
              <w:t>appointed to</w:t>
            </w: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 act as a </w:t>
            </w:r>
            <w:r w:rsidR="00B0412C" w:rsidRPr="00B23C32">
              <w:rPr>
                <w:rFonts w:ascii="Arial" w:eastAsia="Arial" w:hAnsi="Arial" w:cs="Arial"/>
                <w:color w:val="000000"/>
                <w:sz w:val="18"/>
              </w:rPr>
              <w:t>short-term</w:t>
            </w: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 Deputy and shadows work of PO/RFO.                      Use list of locum Clerks if need be.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6FEFB5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2B4BC15B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Continuous sharing of work, knowledge and practices</w:t>
            </w:r>
          </w:p>
        </w:tc>
      </w:tr>
      <w:tr w:rsidR="00B23C32" w:rsidRPr="00B23C32" w14:paraId="6559ABA8" w14:textId="77777777" w:rsidTr="000052A3">
        <w:trPr>
          <w:trHeight w:val="725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2" w:space="0" w:color="000000"/>
            </w:tcBorders>
          </w:tcPr>
          <w:p w14:paraId="4A8A5C9E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0FFC28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Legal Powers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494D71" w14:textId="77777777" w:rsidR="00B23C32" w:rsidRPr="00B23C32" w:rsidRDefault="00B23C32" w:rsidP="00B23C32">
            <w:pPr>
              <w:ind w:right="26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Making ultra vires decisions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2CC9C2" w14:textId="77777777" w:rsidR="00B23C32" w:rsidRPr="00B23C32" w:rsidRDefault="00B23C32" w:rsidP="00B23C32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4EBEC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Full council decision making. PO and Deputy  trained to seek/give advice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1B8B68" w14:textId="77777777" w:rsidR="00B23C32" w:rsidRPr="00B23C32" w:rsidRDefault="00B23C32" w:rsidP="00B23C32">
            <w:pPr>
              <w:ind w:left="197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FC00A58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23C32" w:rsidRPr="00B23C32" w14:paraId="7CE55CBF" w14:textId="77777777" w:rsidTr="000052A3">
        <w:tblPrEx>
          <w:tblCellMar>
            <w:right w:w="15" w:type="dxa"/>
          </w:tblCellMar>
        </w:tblPrEx>
        <w:trPr>
          <w:trHeight w:val="388"/>
        </w:trPr>
        <w:tc>
          <w:tcPr>
            <w:tcW w:w="436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1B3621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F8719E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Maintenance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2BAE3D" w14:textId="77777777" w:rsidR="00B23C32" w:rsidRPr="00B23C32" w:rsidRDefault="00B23C32" w:rsidP="00B23C32">
            <w:pPr>
              <w:ind w:righ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No regular programme.  Could result in neglect.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C82D1B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774192" w14:textId="77777777" w:rsidR="00B23C32" w:rsidRPr="00B23C32" w:rsidRDefault="00B23C32" w:rsidP="00B23C32">
            <w:pPr>
              <w:ind w:right="20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Devise written programme and budget for maintenance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1B52F0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55496CF2" w14:textId="60CFD040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Review prior to </w:t>
            </w:r>
            <w:r w:rsidR="00B0412C" w:rsidRPr="00B23C32">
              <w:rPr>
                <w:rFonts w:ascii="Arial" w:eastAsia="Arial" w:hAnsi="Arial" w:cs="Arial"/>
                <w:color w:val="000000"/>
                <w:sz w:val="18"/>
              </w:rPr>
              <w:t>budgeting</w:t>
            </w:r>
          </w:p>
        </w:tc>
      </w:tr>
      <w:tr w:rsidR="00B23C32" w:rsidRPr="00B23C32" w14:paraId="475C311E" w14:textId="77777777" w:rsidTr="000052A3">
        <w:tblPrEx>
          <w:tblCellMar>
            <w:right w:w="15" w:type="dxa"/>
          </w:tblCellMar>
        </w:tblPrEx>
        <w:trPr>
          <w:trHeight w:val="385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240D9E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2B0E30" w14:textId="77777777" w:rsidR="00B23C32" w:rsidRPr="00B23C32" w:rsidRDefault="00B23C32" w:rsidP="00B23C3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Records - paper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CC0C38" w14:textId="77777777" w:rsidR="00B23C32" w:rsidRPr="00B23C32" w:rsidRDefault="00B23C32" w:rsidP="00B23C32">
            <w:pPr>
              <w:ind w:righ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Inaccurate filing - poor storage conditions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FDB6CD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5ADD6B" w14:textId="3739EBE3" w:rsidR="00B23C32" w:rsidRPr="00B23C32" w:rsidRDefault="00B23C32" w:rsidP="00B0412C">
            <w:pPr>
              <w:ind w:right="20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Stored in box files in clean dry conditions.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ED30F4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627BEDBC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Ongoing</w:t>
            </w:r>
          </w:p>
        </w:tc>
      </w:tr>
      <w:tr w:rsidR="00B23C32" w:rsidRPr="00B23C32" w14:paraId="70825C74" w14:textId="77777777" w:rsidTr="000052A3">
        <w:tblPrEx>
          <w:tblCellMar>
            <w:right w:w="15" w:type="dxa"/>
          </w:tblCellMar>
        </w:tblPrEx>
        <w:trPr>
          <w:trHeight w:val="388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D53459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461C1D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Records-electronic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B15FF3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Loss of data through computer failure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AB7D4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2B35F5" w14:textId="04113348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Weekly back up of laptop on to </w:t>
            </w:r>
            <w:r w:rsidR="00B0412C" w:rsidRPr="00B23C32">
              <w:rPr>
                <w:rFonts w:ascii="Arial" w:eastAsia="Arial" w:hAnsi="Arial" w:cs="Arial"/>
                <w:color w:val="000000"/>
                <w:sz w:val="18"/>
              </w:rPr>
              <w:t>ext</w:t>
            </w:r>
            <w:r w:rsidR="00B0412C">
              <w:rPr>
                <w:rFonts w:ascii="Arial" w:eastAsia="Arial" w:hAnsi="Arial" w:cs="Arial"/>
                <w:color w:val="000000"/>
                <w:sz w:val="18"/>
              </w:rPr>
              <w:t>er</w:t>
            </w:r>
            <w:r w:rsidR="00B0412C" w:rsidRPr="00B23C32">
              <w:rPr>
                <w:rFonts w:ascii="Arial" w:eastAsia="Arial" w:hAnsi="Arial" w:cs="Arial"/>
                <w:color w:val="000000"/>
                <w:sz w:val="18"/>
              </w:rPr>
              <w:t>n</w:t>
            </w:r>
            <w:r w:rsidR="00B0412C">
              <w:rPr>
                <w:rFonts w:ascii="Arial" w:eastAsia="Arial" w:hAnsi="Arial" w:cs="Arial"/>
                <w:color w:val="000000"/>
                <w:sz w:val="18"/>
              </w:rPr>
              <w:t>al h</w:t>
            </w:r>
            <w:r w:rsidR="00B0412C" w:rsidRPr="00B23C32">
              <w:rPr>
                <w:rFonts w:ascii="Arial" w:eastAsia="Arial" w:hAnsi="Arial" w:cs="Arial"/>
                <w:color w:val="000000"/>
                <w:sz w:val="18"/>
              </w:rPr>
              <w:t>ard</w:t>
            </w: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 drive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C1A7BB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2D4CA5D3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Weekly on Mondays</w:t>
            </w:r>
          </w:p>
        </w:tc>
      </w:tr>
      <w:tr w:rsidR="00B23C32" w:rsidRPr="00B23C32" w14:paraId="18BB3BD9" w14:textId="77777777" w:rsidTr="000052A3">
        <w:tblPrEx>
          <w:tblCellMar>
            <w:right w:w="15" w:type="dxa"/>
          </w:tblCellMar>
        </w:tblPrEx>
        <w:trPr>
          <w:trHeight w:val="386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21AEF2" w14:textId="77777777" w:rsidR="00B23C32" w:rsidRPr="00B23C32" w:rsidRDefault="00B23C32" w:rsidP="00B23C32">
            <w:pPr>
              <w:ind w:left="9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416DD4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Security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1F37C9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Insecure confidential records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ABBE5C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B2ACEF" w14:textId="77AD4312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Secure fireproof filing </w:t>
            </w:r>
            <w:r w:rsidR="00B0412C" w:rsidRPr="00B23C32">
              <w:rPr>
                <w:rFonts w:ascii="Arial" w:eastAsia="Arial" w:hAnsi="Arial" w:cs="Arial"/>
                <w:color w:val="000000"/>
                <w:sz w:val="18"/>
              </w:rPr>
              <w:t>cabinet. Key</w:t>
            </w: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 holding restricted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A11AAD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B892E1F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23C32" w:rsidRPr="00B23C32" w14:paraId="1D47E395" w14:textId="77777777" w:rsidTr="000052A3">
        <w:tblPrEx>
          <w:tblCellMar>
            <w:right w:w="15" w:type="dxa"/>
          </w:tblCellMar>
        </w:tblPrEx>
        <w:trPr>
          <w:trHeight w:val="596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1F3AC7A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2CAA72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Parish Office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93C75C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Insecure area 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53D623" w14:textId="77777777" w:rsidR="00B23C32" w:rsidRPr="00B23C32" w:rsidRDefault="00B23C32" w:rsidP="00B23C3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H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4ABBA7" w14:textId="1EE41C93" w:rsidR="00B23C32" w:rsidRPr="00B23C32" w:rsidRDefault="00B23C32" w:rsidP="00B23C32">
            <w:pPr>
              <w:ind w:right="22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Only members have keys to </w:t>
            </w:r>
            <w:r w:rsidR="00B0412C" w:rsidRPr="00B23C32">
              <w:rPr>
                <w:rFonts w:ascii="Arial" w:eastAsia="Arial" w:hAnsi="Arial" w:cs="Arial"/>
                <w:color w:val="000000"/>
                <w:sz w:val="18"/>
              </w:rPr>
              <w:t>office.</w:t>
            </w:r>
            <w:r w:rsidRPr="00B23C32">
              <w:rPr>
                <w:rFonts w:ascii="Arial" w:eastAsia="Arial" w:hAnsi="Arial" w:cs="Arial"/>
                <w:color w:val="000000"/>
                <w:sz w:val="18"/>
              </w:rPr>
              <w:t xml:space="preserve">  All confidential documents locked away with restricted access.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0DE5B0" w14:textId="77777777" w:rsidR="00B23C32" w:rsidRPr="00B23C32" w:rsidRDefault="00B23C32" w:rsidP="00B23C32">
            <w:pPr>
              <w:ind w:righ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3C32">
              <w:rPr>
                <w:rFonts w:ascii="Arial" w:eastAsia="Arial" w:hAnsi="Arial" w:cs="Arial"/>
                <w:color w:val="000000"/>
                <w:sz w:val="18"/>
              </w:rPr>
              <w:t>L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31599E" w14:textId="77777777" w:rsidR="00B23C32" w:rsidRPr="00B23C32" w:rsidRDefault="00B23C32" w:rsidP="00B23C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1E91446" w14:textId="77777777" w:rsidR="00003B1A" w:rsidRDefault="00003B1A"/>
    <w:sectPr w:rsidR="00003B1A" w:rsidSect="00B23C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32"/>
    <w:rsid w:val="00003B1A"/>
    <w:rsid w:val="0027090A"/>
    <w:rsid w:val="00401B69"/>
    <w:rsid w:val="00517352"/>
    <w:rsid w:val="00647016"/>
    <w:rsid w:val="00805692"/>
    <w:rsid w:val="00967DD0"/>
    <w:rsid w:val="00B0412C"/>
    <w:rsid w:val="00B23C32"/>
    <w:rsid w:val="00E521EC"/>
    <w:rsid w:val="00F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79A3"/>
  <w15:chartTrackingRefBased/>
  <w15:docId w15:val="{88238A93-19D8-4E8B-93AB-0612C9C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23C32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TandFPC Clerk</cp:lastModifiedBy>
  <cp:revision>2</cp:revision>
  <dcterms:created xsi:type="dcterms:W3CDTF">2023-12-19T12:52:00Z</dcterms:created>
  <dcterms:modified xsi:type="dcterms:W3CDTF">2023-12-19T12:52:00Z</dcterms:modified>
</cp:coreProperties>
</file>