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7777777" w:rsidR="00D14DE4" w:rsidRDefault="00D14DE4"/>
    <w:p w14:paraId="1BE9DADF" w14:textId="192A5785" w:rsidR="00D14DE4" w:rsidRDefault="00D14DE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EDB01A">
                <wp:simplePos x="0" y="0"/>
                <wp:positionH relativeFrom="margin">
                  <wp:posOffset>-47625</wp:posOffset>
                </wp:positionH>
                <wp:positionV relativeFrom="paragraph">
                  <wp:posOffset>473074</wp:posOffset>
                </wp:positionV>
                <wp:extent cx="5819775" cy="12192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9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6028AC98" w14:textId="11EBDD25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CEMETERY COMMITTEE TO BE HELD ON</w:t>
                            </w:r>
                          </w:p>
                          <w:p w14:paraId="1E0B986F" w14:textId="4E849F4A" w:rsidR="005049A2" w:rsidRDefault="001A1303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r w:rsidR="0075365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8th</w:t>
                            </w:r>
                            <w:r w:rsidR="008927E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April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37.25pt;width:458.25pt;height:96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6028AC98" w14:textId="11EBDD25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CEMETERY COMMITTEE TO BE HELD ON</w:t>
                      </w:r>
                    </w:p>
                    <w:p w14:paraId="1E0B986F" w14:textId="4E849F4A" w:rsidR="005049A2" w:rsidRDefault="001A1303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</w:t>
                      </w:r>
                      <w:r w:rsidR="0075365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8th</w:t>
                      </w:r>
                      <w:r w:rsidR="008927E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April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4C46" w14:textId="77777777" w:rsidR="00D14DE4" w:rsidRDefault="00D14DE4"/>
    <w:p w14:paraId="304E3067" w14:textId="77777777" w:rsidR="00D14DE4" w:rsidRDefault="00D14DE4"/>
    <w:p w14:paraId="1C4C3E91" w14:textId="77777777" w:rsidR="00D14DE4" w:rsidRDefault="00D14DE4"/>
    <w:p w14:paraId="2B43721A" w14:textId="7E782D6A" w:rsidR="009129CB" w:rsidRDefault="00D14DE4" w:rsidP="009129CB">
      <w:pPr>
        <w:rPr>
          <w:rFonts w:ascii="Arial" w:hAnsi="Arial" w:cs="Arial"/>
          <w:sz w:val="40"/>
          <w:szCs w:val="40"/>
        </w:rPr>
      </w:pPr>
      <w:r>
        <w:tab/>
      </w:r>
    </w:p>
    <w:p w14:paraId="2F17FF8E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76E2B987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73AEA5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0C087F3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378F2388" w14:textId="68F52622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TO: </w:t>
      </w:r>
      <w:r w:rsidR="00762D68">
        <w:rPr>
          <w:rFonts w:ascii="Arial" w:hAnsi="Arial" w:cs="Arial"/>
          <w:b/>
          <w:bCs/>
          <w:sz w:val="24"/>
          <w:szCs w:val="24"/>
        </w:rPr>
        <w:t xml:space="preserve">Chairman: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>ouncillor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762D68" w:rsidRPr="00154918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762D6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 xml:space="preserve">ouncillors </w:t>
      </w:r>
      <w:r w:rsidRPr="00154918">
        <w:rPr>
          <w:rFonts w:ascii="Arial" w:hAnsi="Arial" w:cs="Arial"/>
          <w:b/>
          <w:bCs/>
          <w:sz w:val="24"/>
          <w:szCs w:val="24"/>
        </w:rPr>
        <w:t>A Goody, M Marsh (Council Chairman Richard Down and Vice Chairman R. Wardell (Ex Officio))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9618E6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044842ED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Forton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Council Cemetery 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38E98EAE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Pr="00154918">
        <w:rPr>
          <w:rFonts w:ascii="Arial" w:hAnsi="Arial" w:cs="Arial"/>
          <w:b/>
          <w:bCs/>
          <w:sz w:val="24"/>
          <w:szCs w:val="24"/>
        </w:rPr>
        <w:t>7.00pm</w:t>
      </w:r>
    </w:p>
    <w:p w14:paraId="51609CB5" w14:textId="395644C8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1A1303">
        <w:rPr>
          <w:rFonts w:ascii="Arial" w:hAnsi="Arial" w:cs="Arial"/>
          <w:b/>
          <w:bCs/>
          <w:sz w:val="24"/>
          <w:szCs w:val="24"/>
        </w:rPr>
        <w:t>2</w:t>
      </w:r>
      <w:r w:rsidR="0075365A">
        <w:rPr>
          <w:rFonts w:ascii="Arial" w:hAnsi="Arial" w:cs="Arial"/>
          <w:b/>
          <w:bCs/>
          <w:sz w:val="24"/>
          <w:szCs w:val="24"/>
        </w:rPr>
        <w:t>8</w:t>
      </w:r>
      <w:r w:rsidR="00A4446C" w:rsidRPr="00A4446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 </w:t>
      </w:r>
      <w:r w:rsidR="0075365A">
        <w:rPr>
          <w:rFonts w:ascii="Arial" w:hAnsi="Arial" w:cs="Arial"/>
          <w:b/>
          <w:bCs/>
          <w:sz w:val="24"/>
          <w:szCs w:val="24"/>
        </w:rPr>
        <w:t>April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A1303">
        <w:rPr>
          <w:rFonts w:ascii="Arial" w:hAnsi="Arial" w:cs="Arial"/>
          <w:b/>
          <w:bCs/>
          <w:sz w:val="24"/>
          <w:szCs w:val="24"/>
        </w:rPr>
        <w:t>2</w:t>
      </w:r>
    </w:p>
    <w:p w14:paraId="02689C4E" w14:textId="02627A5A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8927E0">
        <w:rPr>
          <w:rFonts w:ascii="Arial" w:hAnsi="Arial" w:cs="Arial"/>
          <w:b/>
          <w:bCs/>
          <w:sz w:val="24"/>
          <w:szCs w:val="24"/>
        </w:rPr>
        <w:t xml:space="preserve">Brewers Room </w:t>
      </w:r>
      <w:proofErr w:type="spellStart"/>
      <w:r w:rsidR="008927E0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="008927E0">
        <w:rPr>
          <w:rFonts w:ascii="Arial" w:hAnsi="Arial" w:cs="Arial"/>
          <w:b/>
          <w:bCs/>
          <w:sz w:val="24"/>
          <w:szCs w:val="24"/>
        </w:rPr>
        <w:t xml:space="preserve"> Memorial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D7B1A8E" w14:textId="26B69886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4606058D" w14:textId="700FC6E4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84DFC69" w14:textId="52D90B0E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6B89F9CA" w14:textId="67B4B4E6" w:rsidR="00A4446C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</w:p>
    <w:p w14:paraId="7FDBC0E4" w14:textId="5B04A57A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</w:p>
    <w:p w14:paraId="7C88A066" w14:textId="3264B48F" w:rsidR="00A4446C" w:rsidRPr="00154918" w:rsidRDefault="0075365A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75365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1A1303">
        <w:rPr>
          <w:rFonts w:ascii="Arial" w:hAnsi="Arial" w:cs="Arial"/>
          <w:b/>
          <w:bCs/>
          <w:sz w:val="24"/>
          <w:szCs w:val="24"/>
        </w:rPr>
        <w:t xml:space="preserve"> </w:t>
      </w:r>
      <w:r w:rsidR="008927E0">
        <w:rPr>
          <w:rFonts w:ascii="Arial" w:hAnsi="Arial" w:cs="Arial"/>
          <w:b/>
          <w:bCs/>
          <w:sz w:val="24"/>
          <w:szCs w:val="24"/>
        </w:rPr>
        <w:t>April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A1303">
        <w:rPr>
          <w:rFonts w:ascii="Arial" w:hAnsi="Arial" w:cs="Arial"/>
          <w:b/>
          <w:bCs/>
          <w:sz w:val="24"/>
          <w:szCs w:val="24"/>
        </w:rPr>
        <w:t>2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62E5EA43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5049A2">
        <w:rPr>
          <w:rFonts w:ascii="Arial" w:hAnsi="Arial" w:cs="Arial"/>
          <w:sz w:val="24"/>
          <w:szCs w:val="24"/>
        </w:rPr>
        <w:t>Forton</w:t>
      </w:r>
      <w:proofErr w:type="spellEnd"/>
      <w:r w:rsidRPr="005049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381DB5E7" w:rsidR="00154918" w:rsidRPr="00762D68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2F234BC6" w14:textId="44C77F49" w:rsidR="005049A2" w:rsidRPr="00A4446C" w:rsidRDefault="008927E0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receive apologies for absence and to approve the reasons given</w:t>
      </w:r>
    </w:p>
    <w:p w14:paraId="1EEFD456" w14:textId="77777777" w:rsidR="00154918" w:rsidRPr="00A4446C" w:rsidRDefault="00154918" w:rsidP="005049A2">
      <w:pPr>
        <w:rPr>
          <w:rFonts w:ascii="Arial" w:hAnsi="Arial" w:cs="Arial"/>
          <w:color w:val="auto"/>
          <w:sz w:val="24"/>
          <w:szCs w:val="24"/>
        </w:rPr>
      </w:pPr>
    </w:p>
    <w:p w14:paraId="0412ECA7" w14:textId="77777777" w:rsidR="00154918" w:rsidRPr="00A4446C" w:rsidRDefault="00154918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F12CA54" w14:textId="6F9DEFD0" w:rsidR="005049A2" w:rsidRPr="00762D68" w:rsidRDefault="008927E0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0FFF2FED" w14:textId="77777777" w:rsidR="00154918" w:rsidRPr="00A4446C" w:rsidRDefault="00154918" w:rsidP="005049A2">
      <w:pPr>
        <w:rPr>
          <w:rFonts w:ascii="Arial" w:hAnsi="Arial" w:cs="Arial"/>
          <w:color w:val="auto"/>
        </w:rPr>
      </w:pP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BD81C46" w14:textId="77777777" w:rsidR="00762D68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72BF488A" w14:textId="529802E8" w:rsidR="005049A2" w:rsidRPr="00351BFC" w:rsidRDefault="008927E0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15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>Cemetery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Committee Meeting held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February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202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273BAE05" w14:textId="1E40A7F4" w:rsidR="00021DDB" w:rsidRDefault="00021DDB" w:rsidP="005049A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</w:p>
    <w:p w14:paraId="576C226A" w14:textId="56EB1724" w:rsidR="008F5FD3" w:rsidRDefault="0027436B" w:rsidP="001F0E9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="00784195" w:rsidRPr="008F5FD3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8F5FD3">
        <w:rPr>
          <w:rFonts w:ascii="Arial" w:hAnsi="Arial" w:cs="Arial"/>
          <w:b/>
          <w:bCs/>
          <w:color w:val="auto"/>
          <w:sz w:val="24"/>
          <w:szCs w:val="24"/>
        </w:rPr>
        <w:t xml:space="preserve"> Car Park </w:t>
      </w:r>
      <w:r w:rsidR="0075365A">
        <w:rPr>
          <w:rFonts w:ascii="Arial" w:hAnsi="Arial" w:cs="Arial"/>
          <w:color w:val="auto"/>
          <w:sz w:val="24"/>
          <w:szCs w:val="24"/>
        </w:rPr>
        <w:t>–</w:t>
      </w:r>
      <w:r w:rsidR="001F0E96">
        <w:rPr>
          <w:rFonts w:ascii="Arial" w:hAnsi="Arial" w:cs="Arial"/>
          <w:color w:val="auto"/>
          <w:sz w:val="24"/>
          <w:szCs w:val="24"/>
        </w:rPr>
        <w:t xml:space="preserve"> </w:t>
      </w:r>
      <w:r w:rsidR="0075365A" w:rsidRPr="002F3A93">
        <w:rPr>
          <w:rFonts w:ascii="Arial" w:hAnsi="Arial" w:cs="Arial"/>
          <w:b/>
          <w:bCs/>
          <w:color w:val="auto"/>
          <w:sz w:val="24"/>
          <w:szCs w:val="24"/>
        </w:rPr>
        <w:t>To approve</w:t>
      </w:r>
      <w:r w:rsidR="008927E0" w:rsidRPr="008927E0">
        <w:rPr>
          <w:rFonts w:ascii="Arial" w:hAnsi="Arial" w:cs="Arial"/>
          <w:b/>
          <w:bCs/>
          <w:color w:val="auto"/>
          <w:sz w:val="24"/>
          <w:szCs w:val="24"/>
        </w:rPr>
        <w:t xml:space="preserve"> who our preferred contractor will be. </w:t>
      </w:r>
    </w:p>
    <w:p w14:paraId="13E3A010" w14:textId="1E805371" w:rsidR="002F3A93" w:rsidRDefault="002F3A93" w:rsidP="001F0E9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C0DD06C" w14:textId="33F9273D" w:rsidR="002F3A93" w:rsidRPr="002F3A93" w:rsidRDefault="002F3A93" w:rsidP="001F0E96">
      <w:pPr>
        <w:rPr>
          <w:rFonts w:ascii="Arial" w:hAnsi="Arial" w:cs="Arial"/>
          <w:color w:val="auto"/>
          <w:sz w:val="24"/>
          <w:szCs w:val="24"/>
        </w:rPr>
      </w:pPr>
      <w:r w:rsidRPr="002F3A93">
        <w:rPr>
          <w:rFonts w:ascii="Arial" w:hAnsi="Arial" w:cs="Arial"/>
          <w:color w:val="auto"/>
          <w:sz w:val="24"/>
          <w:szCs w:val="24"/>
        </w:rPr>
        <w:t>Details will be emailed on Tuesday 26th</w:t>
      </w:r>
    </w:p>
    <w:p w14:paraId="4FEB1B4E" w14:textId="0983585B" w:rsidR="00617416" w:rsidRDefault="00617416" w:rsidP="00617416">
      <w:pPr>
        <w:rPr>
          <w:rFonts w:ascii="Arial" w:hAnsi="Arial" w:cs="Arial"/>
          <w:color w:val="auto"/>
          <w:sz w:val="24"/>
          <w:szCs w:val="24"/>
        </w:rPr>
      </w:pPr>
    </w:p>
    <w:p w14:paraId="0EE14672" w14:textId="50DF72B6" w:rsidR="00617416" w:rsidRDefault="0027436B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617416" w:rsidRPr="00617416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617416" w:rsidRPr="00617416">
        <w:rPr>
          <w:rFonts w:ascii="Arial" w:hAnsi="Arial" w:cs="Arial"/>
          <w:b/>
          <w:bCs/>
          <w:color w:val="auto"/>
          <w:sz w:val="24"/>
          <w:szCs w:val="24"/>
        </w:rPr>
        <w:t xml:space="preserve"> Extension of Garden of Remembrance. </w:t>
      </w:r>
    </w:p>
    <w:p w14:paraId="2D704061" w14:textId="46629D88" w:rsidR="00617416" w:rsidRDefault="0061741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F85EB23" w14:textId="08099A62" w:rsidR="00044740" w:rsidRDefault="0027436B" w:rsidP="00617416">
      <w:pPr>
        <w:rPr>
          <w:rFonts w:ascii="Arial" w:hAnsi="Arial" w:cs="Arial"/>
          <w:color w:val="auto"/>
          <w:sz w:val="24"/>
          <w:szCs w:val="24"/>
        </w:rPr>
      </w:pPr>
      <w:r w:rsidRPr="0027436B">
        <w:rPr>
          <w:rFonts w:ascii="Arial" w:hAnsi="Arial" w:cs="Arial"/>
          <w:color w:val="auto"/>
          <w:sz w:val="24"/>
          <w:szCs w:val="24"/>
        </w:rPr>
        <w:t xml:space="preserve">Councillor </w:t>
      </w:r>
      <w:proofErr w:type="spellStart"/>
      <w:r w:rsidRPr="0027436B">
        <w:rPr>
          <w:rFonts w:ascii="Arial" w:hAnsi="Arial" w:cs="Arial"/>
          <w:color w:val="auto"/>
          <w:sz w:val="24"/>
          <w:szCs w:val="24"/>
        </w:rPr>
        <w:t>Peadon</w:t>
      </w:r>
      <w:proofErr w:type="spellEnd"/>
      <w:r w:rsidRPr="0027436B">
        <w:rPr>
          <w:rFonts w:ascii="Arial" w:hAnsi="Arial" w:cs="Arial"/>
          <w:color w:val="auto"/>
          <w:sz w:val="24"/>
          <w:szCs w:val="24"/>
        </w:rPr>
        <w:t xml:space="preserve"> to produce drawing</w:t>
      </w:r>
    </w:p>
    <w:p w14:paraId="7A1B6549" w14:textId="77777777" w:rsidR="0027436B" w:rsidRDefault="0027436B" w:rsidP="00617416">
      <w:pPr>
        <w:rPr>
          <w:rFonts w:ascii="Arial" w:hAnsi="Arial" w:cs="Arial"/>
          <w:color w:val="auto"/>
          <w:sz w:val="24"/>
          <w:szCs w:val="24"/>
        </w:rPr>
      </w:pPr>
    </w:p>
    <w:p w14:paraId="44CB1DFA" w14:textId="2D93C23D" w:rsidR="001F0E96" w:rsidRPr="0027436B" w:rsidRDefault="0027436B" w:rsidP="00617416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18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/22 Cemetery Signs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7436B">
        <w:rPr>
          <w:rFonts w:ascii="Arial" w:hAnsi="Arial" w:cs="Arial"/>
          <w:color w:val="auto"/>
          <w:sz w:val="24"/>
          <w:szCs w:val="24"/>
        </w:rPr>
        <w:t>Update</w:t>
      </w:r>
    </w:p>
    <w:p w14:paraId="23058460" w14:textId="25B424CD" w:rsidR="00044740" w:rsidRDefault="00044740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3EC6D03" w14:textId="5BC8CA75" w:rsidR="00784195" w:rsidRPr="00A4446C" w:rsidRDefault="001F0E96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880686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 xml:space="preserve"> Maintenance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4446C">
        <w:rPr>
          <w:rFonts w:ascii="Arial" w:hAnsi="Arial" w:cs="Arial"/>
          <w:bCs/>
          <w:color w:val="auto"/>
          <w:sz w:val="24"/>
          <w:szCs w:val="24"/>
        </w:rPr>
        <w:t>to discuss and agree next steps on</w:t>
      </w:r>
    </w:p>
    <w:p w14:paraId="21DE2D54" w14:textId="6821A214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6D53C66F" w14:textId="0D4B8C25" w:rsidR="00784195" w:rsidRPr="00A4446C" w:rsidRDefault="00784195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>Head stones-topple test</w:t>
      </w:r>
      <w:r w:rsidR="00D119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F3A93">
        <w:rPr>
          <w:rFonts w:ascii="Arial" w:hAnsi="Arial" w:cs="Arial"/>
          <w:color w:val="auto"/>
          <w:sz w:val="24"/>
          <w:szCs w:val="24"/>
        </w:rPr>
        <w:t>to</w:t>
      </w:r>
      <w:r w:rsidR="0027436B">
        <w:rPr>
          <w:rFonts w:ascii="Arial" w:hAnsi="Arial" w:cs="Arial"/>
          <w:color w:val="auto"/>
          <w:sz w:val="24"/>
          <w:szCs w:val="24"/>
        </w:rPr>
        <w:t xml:space="preserve"> get arranged</w:t>
      </w:r>
    </w:p>
    <w:p w14:paraId="73E43730" w14:textId="24460902" w:rsidR="00784195" w:rsidRPr="00A4446C" w:rsidRDefault="00784195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>Fences</w:t>
      </w:r>
      <w:r w:rsidR="00863A80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27436B">
        <w:rPr>
          <w:rFonts w:ascii="Arial" w:hAnsi="Arial" w:cs="Arial"/>
          <w:color w:val="auto"/>
          <w:sz w:val="24"/>
          <w:szCs w:val="24"/>
        </w:rPr>
        <w:t>Update from Clerk</w:t>
      </w:r>
      <w:r w:rsidR="00863A80" w:rsidRPr="00863A80">
        <w:rPr>
          <w:rFonts w:ascii="Arial" w:hAnsi="Arial" w:cs="Arial"/>
          <w:color w:val="auto"/>
          <w:sz w:val="24"/>
          <w:szCs w:val="24"/>
        </w:rPr>
        <w:t>.</w:t>
      </w:r>
      <w:r w:rsidR="00863A8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904D6CE" w14:textId="77777777" w:rsidR="00880686" w:rsidRDefault="002466DB" w:rsidP="00A70CA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880686">
        <w:rPr>
          <w:rFonts w:ascii="Arial" w:hAnsi="Arial" w:cs="Arial"/>
          <w:b/>
          <w:bCs/>
          <w:color w:val="auto"/>
          <w:sz w:val="24"/>
          <w:szCs w:val="24"/>
        </w:rPr>
        <w:t>Path</w:t>
      </w:r>
      <w:r w:rsidR="001F0E96" w:rsidRPr="00880686">
        <w:rPr>
          <w:rFonts w:ascii="Arial" w:hAnsi="Arial" w:cs="Arial"/>
          <w:b/>
          <w:bCs/>
          <w:color w:val="auto"/>
          <w:sz w:val="24"/>
          <w:szCs w:val="24"/>
        </w:rPr>
        <w:t>s-State of</w:t>
      </w:r>
      <w:r w:rsidR="00880686" w:rsidRPr="00880686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880686" w:rsidRPr="00880686">
        <w:rPr>
          <w:rFonts w:ascii="Arial" w:hAnsi="Arial" w:cs="Arial"/>
          <w:color w:val="auto"/>
          <w:sz w:val="24"/>
          <w:szCs w:val="24"/>
        </w:rPr>
        <w:t>Update from Clerk.</w:t>
      </w:r>
      <w:r w:rsidR="00880686" w:rsidRPr="0088068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DABA799" w14:textId="5C892415" w:rsidR="00784195" w:rsidRPr="00880686" w:rsidRDefault="001F0E96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Bottom gate-lying flat</w:t>
      </w:r>
      <w:r w:rsidR="00880686" w:rsidRPr="00880686">
        <w:rPr>
          <w:rFonts w:ascii="Arial" w:hAnsi="Arial" w:cs="Arial"/>
          <w:color w:val="auto"/>
          <w:sz w:val="24"/>
          <w:szCs w:val="24"/>
        </w:rPr>
        <w:t xml:space="preserve"> Update from Clerk</w:t>
      </w:r>
    </w:p>
    <w:p w14:paraId="70B6C253" w14:textId="2E49D108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C2E3F34" w14:textId="77777777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4F67584" w14:textId="7C5D6F9A" w:rsidR="0070742E" w:rsidRDefault="00880686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784195" w:rsidRPr="0070742E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B4D24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Cemetery </w:t>
      </w:r>
      <w:r w:rsidR="00A4446C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Extension </w:t>
      </w:r>
      <w:r w:rsidR="0070742E">
        <w:rPr>
          <w:rFonts w:ascii="Arial" w:hAnsi="Arial" w:cs="Arial"/>
          <w:bCs/>
          <w:color w:val="auto"/>
          <w:sz w:val="24"/>
          <w:szCs w:val="24"/>
        </w:rPr>
        <w:t>–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F0E96">
        <w:rPr>
          <w:rFonts w:ascii="Arial" w:hAnsi="Arial" w:cs="Arial"/>
          <w:bCs/>
          <w:color w:val="auto"/>
          <w:sz w:val="24"/>
          <w:szCs w:val="24"/>
        </w:rPr>
        <w:t xml:space="preserve">Update from Clerk and way forward. </w:t>
      </w:r>
    </w:p>
    <w:p w14:paraId="278F692C" w14:textId="43C28B22" w:rsidR="002F3A93" w:rsidRDefault="002F3A93" w:rsidP="005049A2">
      <w:pPr>
        <w:rPr>
          <w:rFonts w:ascii="Arial" w:hAnsi="Arial" w:cs="Arial"/>
          <w:bCs/>
          <w:color w:val="auto"/>
          <w:sz w:val="24"/>
          <w:szCs w:val="24"/>
        </w:rPr>
      </w:pPr>
    </w:p>
    <w:p w14:paraId="774316ED" w14:textId="42B067BB" w:rsidR="00A37E29" w:rsidRPr="00A37E29" w:rsidRDefault="002F3A93" w:rsidP="00A37E29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37E29">
        <w:rPr>
          <w:rFonts w:ascii="Arial" w:hAnsi="Arial" w:cs="Arial"/>
          <w:b/>
          <w:color w:val="auto"/>
          <w:sz w:val="24"/>
          <w:szCs w:val="24"/>
        </w:rPr>
        <w:t>21/22</w:t>
      </w:r>
      <w:r w:rsidR="00A37E29" w:rsidRPr="00A37E29">
        <w:rPr>
          <w:rFonts w:ascii="Arial" w:hAnsi="Arial" w:cs="Arial"/>
          <w:b/>
          <w:bCs/>
          <w:color w:val="auto"/>
          <w:sz w:val="24"/>
          <w:szCs w:val="24"/>
        </w:rPr>
        <w:t xml:space="preserve"> Matters which the Councillors wish to report. </w:t>
      </w:r>
    </w:p>
    <w:p w14:paraId="19608280" w14:textId="63D36DC5" w:rsidR="002F3A93" w:rsidRDefault="002F3A93" w:rsidP="005049A2">
      <w:pPr>
        <w:rPr>
          <w:rFonts w:ascii="Arial" w:hAnsi="Arial" w:cs="Arial"/>
          <w:bCs/>
          <w:color w:val="auto"/>
          <w:sz w:val="24"/>
          <w:szCs w:val="24"/>
        </w:rPr>
      </w:pPr>
    </w:p>
    <w:p w14:paraId="60E4E284" w14:textId="61F956AA" w:rsidR="00784195" w:rsidRPr="002B63D6" w:rsidRDefault="00784195" w:rsidP="005049A2">
      <w:pPr>
        <w:rPr>
          <w:rFonts w:ascii="Arial" w:hAnsi="Arial" w:cs="Arial"/>
          <w:bCs/>
          <w:color w:val="auto"/>
          <w:sz w:val="24"/>
          <w:szCs w:val="24"/>
        </w:rPr>
      </w:pPr>
    </w:p>
    <w:p w14:paraId="60B5A7CF" w14:textId="7CC0330E" w:rsidR="000B4D24" w:rsidRPr="002B63D6" w:rsidRDefault="002F3A93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37E29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Date and Time of Next Meeting 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650D3"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="00880686">
        <w:rPr>
          <w:rFonts w:ascii="Arial" w:hAnsi="Arial" w:cs="Arial"/>
          <w:b/>
          <w:bCs/>
          <w:color w:val="auto"/>
          <w:sz w:val="24"/>
          <w:szCs w:val="24"/>
        </w:rPr>
        <w:t xml:space="preserve"> June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ADE97BE" w14:textId="4766E930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0C9FF1" w14:textId="77777777" w:rsidR="000B4D24" w:rsidRDefault="000B4D24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EC09E4" w14:textId="3F44391C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43EFA2" w14:textId="77777777" w:rsidR="00784195" w:rsidRDefault="00784195" w:rsidP="00784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75E01D2" w14:textId="47DD1452" w:rsidR="00AA3755" w:rsidRPr="00D14DE4" w:rsidRDefault="00D14DE4">
      <w:pPr>
        <w:rPr>
          <w:rFonts w:ascii="Arial" w:hAnsi="Arial" w:cs="Arial"/>
          <w:sz w:val="40"/>
          <w:szCs w:val="40"/>
        </w:rPr>
      </w:pPr>
      <w:r>
        <w:tab/>
      </w:r>
      <w:r>
        <w:tab/>
      </w:r>
    </w:p>
    <w:sectPr w:rsidR="00AA3755" w:rsidRPr="00D1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2"/>
  </w:num>
  <w:num w:numId="2" w16cid:durableId="1809131767">
    <w:abstractNumId w:val="1"/>
  </w:num>
  <w:num w:numId="3" w16cid:durableId="210595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20096"/>
    <w:rsid w:val="00021DDB"/>
    <w:rsid w:val="00044740"/>
    <w:rsid w:val="000B4D24"/>
    <w:rsid w:val="00154918"/>
    <w:rsid w:val="001A1303"/>
    <w:rsid w:val="001F0E96"/>
    <w:rsid w:val="002466DB"/>
    <w:rsid w:val="0027436B"/>
    <w:rsid w:val="002B1F91"/>
    <w:rsid w:val="002B63D6"/>
    <w:rsid w:val="002F3A93"/>
    <w:rsid w:val="0030258C"/>
    <w:rsid w:val="00351BFC"/>
    <w:rsid w:val="00441C16"/>
    <w:rsid w:val="005049A2"/>
    <w:rsid w:val="00525415"/>
    <w:rsid w:val="00554D68"/>
    <w:rsid w:val="0058187E"/>
    <w:rsid w:val="00617416"/>
    <w:rsid w:val="0069384B"/>
    <w:rsid w:val="0070742E"/>
    <w:rsid w:val="0075365A"/>
    <w:rsid w:val="00762D68"/>
    <w:rsid w:val="00784195"/>
    <w:rsid w:val="00863A80"/>
    <w:rsid w:val="00880686"/>
    <w:rsid w:val="008927E0"/>
    <w:rsid w:val="008F5FD3"/>
    <w:rsid w:val="009129CB"/>
    <w:rsid w:val="00A37E29"/>
    <w:rsid w:val="00A4446C"/>
    <w:rsid w:val="00A7788E"/>
    <w:rsid w:val="00AA3755"/>
    <w:rsid w:val="00B650D3"/>
    <w:rsid w:val="00B97E63"/>
    <w:rsid w:val="00C628FB"/>
    <w:rsid w:val="00D119AE"/>
    <w:rsid w:val="00D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2022-04-22T09:59:00Z</cp:lastPrinted>
  <dcterms:created xsi:type="dcterms:W3CDTF">2022-04-12T13:44:00Z</dcterms:created>
  <dcterms:modified xsi:type="dcterms:W3CDTF">2022-04-22T09:59:00Z</dcterms:modified>
</cp:coreProperties>
</file>